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686EB4" w:rsidRPr="000C13ED" w:rsidTr="00CE5672">
        <w:trPr>
          <w:trHeight w:val="1268"/>
        </w:trPr>
        <w:tc>
          <w:tcPr>
            <w:tcW w:w="3828" w:type="dxa"/>
          </w:tcPr>
          <w:p w:rsidR="00686EB4" w:rsidRPr="000C13ED" w:rsidRDefault="00686EB4" w:rsidP="00CE5672">
            <w:pPr>
              <w:tabs>
                <w:tab w:val="right" w:pos="3612"/>
              </w:tabs>
            </w:pPr>
            <w:r w:rsidRPr="000C13ED">
              <w:t xml:space="preserve">  Къэбэрдей-Балъкъэр Республикэм</w:t>
            </w:r>
          </w:p>
          <w:p w:rsidR="00686EB4" w:rsidRPr="000C13ED" w:rsidRDefault="00686EB4" w:rsidP="00CE5672">
            <w:pPr>
              <w:jc w:val="center"/>
            </w:pPr>
            <w:r w:rsidRPr="000C13ED">
              <w:t>щыщ Тэрч районым хыхьэ Тамбовск</w:t>
            </w:r>
            <w:r w:rsidRPr="000C13ED">
              <w:rPr>
                <w:lang w:val="en-US"/>
              </w:rPr>
              <w:t>I</w:t>
            </w:r>
            <w:r w:rsidRPr="000C13ED">
              <w:t>э къуажэм  и щ</w:t>
            </w:r>
            <w:r w:rsidRPr="000C13ED">
              <w:rPr>
                <w:lang w:val="en-US"/>
              </w:rPr>
              <w:t>I</w:t>
            </w:r>
            <w:r w:rsidRPr="000C13ED">
              <w:t>ып</w:t>
            </w:r>
            <w:r w:rsidRPr="000C13ED">
              <w:rPr>
                <w:lang w:val="en-US"/>
              </w:rPr>
              <w:t>I</w:t>
            </w:r>
            <w:r w:rsidRPr="000C13ED">
              <w:t>э администрацэ</w:t>
            </w:r>
          </w:p>
          <w:p w:rsidR="00686EB4" w:rsidRPr="000C13ED" w:rsidRDefault="00686EB4" w:rsidP="00CE5672">
            <w:pPr>
              <w:jc w:val="center"/>
            </w:pPr>
          </w:p>
        </w:tc>
        <w:tc>
          <w:tcPr>
            <w:tcW w:w="1701" w:type="dxa"/>
          </w:tcPr>
          <w:p w:rsidR="00686EB4" w:rsidRPr="000C13ED" w:rsidRDefault="00686EB4" w:rsidP="00CE5672">
            <w:pPr>
              <w:jc w:val="center"/>
            </w:pPr>
            <w:r w:rsidRPr="000C13ED">
              <w:object w:dxaOrig="2481" w:dyaOrig="312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pt" o:ole="" fillcolor="window">
                  <v:imagedata r:id="rId8" o:title=""/>
                </v:shape>
                <o:OLEObject Type="Embed" ProgID="Unknown" ShapeID="_x0000_i1025" DrawAspect="Content" ObjectID="_1731764348" r:id="rId9"/>
              </w:object>
            </w:r>
          </w:p>
        </w:tc>
        <w:tc>
          <w:tcPr>
            <w:tcW w:w="3827" w:type="dxa"/>
          </w:tcPr>
          <w:p w:rsidR="00686EB4" w:rsidRPr="000C13ED" w:rsidRDefault="00686EB4" w:rsidP="00CE5672">
            <w:pPr>
              <w:jc w:val="center"/>
            </w:pPr>
            <w:r w:rsidRPr="000C13ED">
              <w:t>Къабарты-Малкъар Республиканы</w:t>
            </w:r>
          </w:p>
          <w:p w:rsidR="00686EB4" w:rsidRPr="000C13ED" w:rsidRDefault="00686EB4" w:rsidP="00CE5672">
            <w:pPr>
              <w:jc w:val="center"/>
            </w:pPr>
            <w:r w:rsidRPr="000C13ED">
              <w:t>Терк районуну Тамбовское элини</w:t>
            </w:r>
          </w:p>
          <w:p w:rsidR="00686EB4" w:rsidRPr="000C13ED" w:rsidRDefault="00686EB4" w:rsidP="00CE5672">
            <w:pPr>
              <w:jc w:val="center"/>
            </w:pPr>
            <w:r w:rsidRPr="000C13ED">
              <w:t>мекхеме  администрации</w:t>
            </w:r>
          </w:p>
        </w:tc>
      </w:tr>
    </w:tbl>
    <w:p w:rsidR="00686EB4" w:rsidRPr="00686EB4" w:rsidRDefault="00686EB4" w:rsidP="00686EB4">
      <w:pPr>
        <w:pStyle w:val="4"/>
        <w:jc w:val="center"/>
        <w:rPr>
          <w:i w:val="0"/>
          <w:color w:val="auto"/>
          <w:sz w:val="24"/>
        </w:rPr>
      </w:pPr>
      <w:r w:rsidRPr="00686EB4">
        <w:rPr>
          <w:i w:val="0"/>
          <w:color w:val="auto"/>
          <w:sz w:val="24"/>
        </w:rPr>
        <w:t>МУНИЦИПАЛЬНОЕ   УЧРЕЖДЕНИЕ«МЕСТНАЯ  АДМИНИСТРАЦИЯ СЕЛЬСКОГО ПОСЕЛЕНИЯ ТАМБОВСКОЕ» ТЕРСКОГО МУНИЦИПАЛЬНОГО РАЙОНА</w:t>
      </w:r>
      <w:r>
        <w:rPr>
          <w:i w:val="0"/>
          <w:color w:val="auto"/>
          <w:sz w:val="24"/>
        </w:rPr>
        <w:t xml:space="preserve">                                  </w:t>
      </w:r>
      <w:r w:rsidRPr="00686EB4">
        <w:rPr>
          <w:i w:val="0"/>
          <w:color w:val="auto"/>
          <w:sz w:val="24"/>
        </w:rPr>
        <w:t xml:space="preserve"> КАБАРДИНО- БАЛКАРСКОЙ РЕСПУБЛИКИ</w:t>
      </w:r>
    </w:p>
    <w:p w:rsidR="00686EB4" w:rsidRDefault="006B47DB" w:rsidP="00686EB4">
      <w:pPr>
        <w:jc w:val="right"/>
        <w:rPr>
          <w:b/>
        </w:rPr>
      </w:pPr>
      <w:r w:rsidRPr="006B47DB">
        <w:rPr>
          <w:noProof/>
        </w:rPr>
        <w:pict>
          <v:line id="_x0000_s1027" style="position:absolute;left:0;text-align:left;z-index:251660288" from="-6.95pt,6.65pt" to="461.65pt,6.65pt" o:allowincell="f"/>
        </w:pict>
      </w:r>
      <w:r w:rsidRPr="006B47DB">
        <w:rPr>
          <w:noProof/>
        </w:rPr>
        <w:pict>
          <v:line id="_x0000_s1028" style="position:absolute;left:0;text-align:left;z-index:251661312" from="-6.95pt,8.65pt" to="461.65pt,8.65pt" o:allowincell="f"/>
        </w:pict>
      </w:r>
    </w:p>
    <w:p w:rsidR="00686EB4" w:rsidRDefault="00686EB4" w:rsidP="00686EB4">
      <w:pPr>
        <w:rPr>
          <w:sz w:val="18"/>
          <w:szCs w:val="18"/>
        </w:rPr>
      </w:pPr>
      <w:r w:rsidRPr="00CB5412">
        <w:rPr>
          <w:sz w:val="18"/>
          <w:szCs w:val="18"/>
        </w:rPr>
        <w:t xml:space="preserve">361223, КБР, Терский  район , с.п.Тамбовское , ул.Дружбы,168    </w:t>
      </w:r>
    </w:p>
    <w:p w:rsidR="00686EB4" w:rsidRDefault="00686EB4" w:rsidP="00686EB4">
      <w:pPr>
        <w:rPr>
          <w:sz w:val="18"/>
          <w:szCs w:val="18"/>
        </w:rPr>
      </w:pPr>
    </w:p>
    <w:p w:rsidR="00686EB4" w:rsidRPr="00CB5412" w:rsidRDefault="00686EB4" w:rsidP="00686EB4">
      <w:pPr>
        <w:rPr>
          <w:sz w:val="18"/>
          <w:szCs w:val="18"/>
        </w:rPr>
      </w:pPr>
      <w:r w:rsidRPr="00CB5412">
        <w:rPr>
          <w:sz w:val="18"/>
          <w:szCs w:val="18"/>
        </w:rPr>
        <w:t xml:space="preserve"> </w:t>
      </w:r>
    </w:p>
    <w:p w:rsidR="00686EB4" w:rsidRPr="00686EB4" w:rsidRDefault="00686EB4" w:rsidP="00686EB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686EB4">
        <w:rPr>
          <w:sz w:val="24"/>
          <w:szCs w:val="24"/>
        </w:rPr>
        <w:t>«  0</w:t>
      </w:r>
      <w:r w:rsidR="00E52805">
        <w:rPr>
          <w:sz w:val="24"/>
          <w:szCs w:val="24"/>
        </w:rPr>
        <w:t>2</w:t>
      </w:r>
      <w:r w:rsidRPr="00686EB4">
        <w:rPr>
          <w:sz w:val="24"/>
          <w:szCs w:val="24"/>
        </w:rPr>
        <w:t xml:space="preserve">  »   </w:t>
      </w:r>
      <w:r w:rsidR="00E52805">
        <w:rPr>
          <w:sz w:val="24"/>
          <w:szCs w:val="24"/>
        </w:rPr>
        <w:t>августа</w:t>
      </w:r>
      <w:r w:rsidRPr="00686EB4">
        <w:rPr>
          <w:sz w:val="24"/>
          <w:szCs w:val="24"/>
        </w:rPr>
        <w:t xml:space="preserve"> </w:t>
      </w:r>
      <w:r w:rsidRPr="00686EB4">
        <w:rPr>
          <w:spacing w:val="-1"/>
          <w:sz w:val="24"/>
          <w:szCs w:val="24"/>
        </w:rPr>
        <w:t xml:space="preserve">2021 г.                                                                               с.Тамбовское                </w:t>
      </w:r>
      <w:r w:rsidRPr="00686EB4">
        <w:rPr>
          <w:sz w:val="24"/>
          <w:szCs w:val="24"/>
        </w:rPr>
        <w:t xml:space="preserve">                                       </w:t>
      </w:r>
      <w:r w:rsidRPr="00686EB4">
        <w:rPr>
          <w:b/>
          <w:sz w:val="24"/>
          <w:szCs w:val="24"/>
        </w:rPr>
        <w:t xml:space="preserve">                                                                         </w:t>
      </w:r>
    </w:p>
    <w:p w:rsidR="00686EB4" w:rsidRDefault="00686EB4" w:rsidP="00686EB4">
      <w:pPr>
        <w:jc w:val="center"/>
        <w:rPr>
          <w:sz w:val="28"/>
          <w:szCs w:val="28"/>
        </w:rPr>
      </w:pPr>
      <w:r w:rsidRPr="00686EB4">
        <w:rPr>
          <w:sz w:val="24"/>
          <w:szCs w:val="24"/>
        </w:rPr>
        <w:t xml:space="preserve">                                                                 </w:t>
      </w:r>
      <w:r>
        <w:rPr>
          <w:sz w:val="28"/>
          <w:szCs w:val="28"/>
        </w:rPr>
        <w:t xml:space="preserve">                        </w:t>
      </w:r>
    </w:p>
    <w:p w:rsidR="00686EB4" w:rsidRPr="002E7BE9" w:rsidRDefault="00686EB4" w:rsidP="00686EB4">
      <w:pPr>
        <w:rPr>
          <w:b/>
          <w:sz w:val="28"/>
          <w:szCs w:val="28"/>
        </w:rPr>
      </w:pPr>
      <w:r w:rsidRPr="002E7BE9">
        <w:rPr>
          <w:b/>
          <w:sz w:val="28"/>
          <w:szCs w:val="28"/>
        </w:rPr>
        <w:t xml:space="preserve">                                                  ПОСТАНОВЛЕ</w:t>
      </w:r>
      <w:r>
        <w:rPr>
          <w:b/>
          <w:sz w:val="28"/>
          <w:szCs w:val="28"/>
        </w:rPr>
        <w:t xml:space="preserve">НЭ      №   </w:t>
      </w:r>
      <w:r w:rsidR="00E52805">
        <w:rPr>
          <w:b/>
          <w:sz w:val="28"/>
          <w:szCs w:val="28"/>
        </w:rPr>
        <w:t>29</w:t>
      </w:r>
      <w:r>
        <w:rPr>
          <w:b/>
          <w:sz w:val="28"/>
          <w:szCs w:val="28"/>
        </w:rPr>
        <w:t>-П</w:t>
      </w:r>
    </w:p>
    <w:p w:rsidR="00686EB4" w:rsidRPr="002E7BE9" w:rsidRDefault="00686EB4" w:rsidP="00686EB4">
      <w:pPr>
        <w:rPr>
          <w:b/>
          <w:sz w:val="28"/>
          <w:szCs w:val="28"/>
        </w:rPr>
      </w:pPr>
      <w:r w:rsidRPr="002E7BE9">
        <w:rPr>
          <w:b/>
          <w:sz w:val="28"/>
          <w:szCs w:val="28"/>
        </w:rPr>
        <w:t xml:space="preserve">                                                  БЕГИМ                         </w:t>
      </w:r>
      <w:r>
        <w:rPr>
          <w:b/>
          <w:sz w:val="28"/>
          <w:szCs w:val="28"/>
        </w:rPr>
        <w:t xml:space="preserve"> </w:t>
      </w:r>
      <w:r w:rsidRPr="002E7BE9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  </w:t>
      </w:r>
      <w:r w:rsidR="00E52805">
        <w:rPr>
          <w:b/>
          <w:sz w:val="28"/>
          <w:szCs w:val="28"/>
        </w:rPr>
        <w:t>29</w:t>
      </w:r>
      <w:r>
        <w:rPr>
          <w:b/>
          <w:sz w:val="28"/>
          <w:szCs w:val="28"/>
        </w:rPr>
        <w:t>-П</w:t>
      </w:r>
    </w:p>
    <w:p w:rsidR="00686EB4" w:rsidRDefault="00686EB4" w:rsidP="00686EB4">
      <w:pPr>
        <w:rPr>
          <w:b/>
          <w:sz w:val="28"/>
          <w:szCs w:val="28"/>
        </w:rPr>
      </w:pPr>
      <w:r w:rsidRPr="002E7BE9">
        <w:rPr>
          <w:b/>
          <w:sz w:val="28"/>
          <w:szCs w:val="28"/>
        </w:rPr>
        <w:t xml:space="preserve">                                                  ПОСТАНОВЛЕНИЕ   №</w:t>
      </w:r>
      <w:r>
        <w:rPr>
          <w:b/>
          <w:sz w:val="28"/>
          <w:szCs w:val="28"/>
        </w:rPr>
        <w:t xml:space="preserve">   </w:t>
      </w:r>
      <w:r w:rsidR="00E52805">
        <w:rPr>
          <w:b/>
          <w:sz w:val="28"/>
          <w:szCs w:val="28"/>
        </w:rPr>
        <w:t>29</w:t>
      </w:r>
      <w:r>
        <w:rPr>
          <w:b/>
          <w:sz w:val="28"/>
          <w:szCs w:val="28"/>
        </w:rPr>
        <w:t>-П</w:t>
      </w:r>
    </w:p>
    <w:p w:rsidR="00DE6847" w:rsidRPr="00DE6847" w:rsidRDefault="00DE6847" w:rsidP="00DE6847">
      <w:pPr>
        <w:tabs>
          <w:tab w:val="left" w:pos="676"/>
        </w:tabs>
        <w:rPr>
          <w:b/>
          <w:sz w:val="24"/>
          <w:szCs w:val="24"/>
        </w:rPr>
      </w:pPr>
    </w:p>
    <w:p w:rsidR="00093085" w:rsidRDefault="00DE6847" w:rsidP="00DE6847">
      <w:pPr>
        <w:tabs>
          <w:tab w:val="left" w:pos="8915"/>
        </w:tabs>
        <w:jc w:val="center"/>
        <w:rPr>
          <w:sz w:val="24"/>
          <w:szCs w:val="24"/>
        </w:rPr>
      </w:pPr>
      <w:r w:rsidRPr="00DE6847">
        <w:rPr>
          <w:b/>
          <w:sz w:val="24"/>
          <w:szCs w:val="24"/>
        </w:rPr>
        <w:t xml:space="preserve"> </w:t>
      </w:r>
      <w:r w:rsidRPr="00DE6847">
        <w:rPr>
          <w:b/>
          <w:sz w:val="24"/>
          <w:szCs w:val="24"/>
        </w:rPr>
        <w:tab/>
        <w:t xml:space="preserve">       </w:t>
      </w:r>
      <w:r w:rsidRPr="00DE6847">
        <w:rPr>
          <w:b/>
          <w:sz w:val="24"/>
          <w:szCs w:val="24"/>
        </w:rPr>
        <w:tab/>
        <w:t xml:space="preserve">            </w:t>
      </w:r>
      <w:r w:rsidRPr="00DE6847">
        <w:rPr>
          <w:b/>
          <w:sz w:val="24"/>
          <w:szCs w:val="24"/>
        </w:rPr>
        <w:tab/>
        <w:t xml:space="preserve">                </w:t>
      </w:r>
      <w:r>
        <w:rPr>
          <w:b/>
          <w:sz w:val="24"/>
          <w:szCs w:val="24"/>
        </w:rPr>
        <w:t xml:space="preserve">         </w:t>
      </w:r>
    </w:p>
    <w:p w:rsidR="00F63BFE" w:rsidRDefault="00F63BFE" w:rsidP="00F63BFE">
      <w:pPr>
        <w:ind w:right="140"/>
        <w:jc w:val="center"/>
        <w:rPr>
          <w:sz w:val="28"/>
          <w:szCs w:val="28"/>
        </w:rPr>
      </w:pPr>
    </w:p>
    <w:p w:rsidR="00F63BFE" w:rsidRPr="00F63BFE" w:rsidRDefault="00F63BFE" w:rsidP="00F63BFE">
      <w:pPr>
        <w:ind w:right="140"/>
        <w:jc w:val="center"/>
        <w:rPr>
          <w:b/>
          <w:sz w:val="28"/>
          <w:szCs w:val="28"/>
        </w:rPr>
      </w:pPr>
      <w:r w:rsidRPr="00F63BFE">
        <w:rPr>
          <w:b/>
          <w:sz w:val="28"/>
          <w:szCs w:val="28"/>
        </w:rPr>
        <w:t xml:space="preserve">«О порядке исчисления, размерах, сроках и (или) об условиях уплаты платежей, являющихся источниками неналоговых доходов бюджета </w:t>
      </w:r>
      <w:r w:rsidR="00337082">
        <w:rPr>
          <w:b/>
          <w:sz w:val="28"/>
          <w:szCs w:val="28"/>
        </w:rPr>
        <w:t xml:space="preserve"> </w:t>
      </w:r>
      <w:r w:rsidR="00B310BF">
        <w:rPr>
          <w:b/>
          <w:sz w:val="28"/>
          <w:szCs w:val="28"/>
        </w:rPr>
        <w:t xml:space="preserve">сельского поселения </w:t>
      </w:r>
      <w:r w:rsidR="00507DE0">
        <w:rPr>
          <w:b/>
          <w:sz w:val="28"/>
          <w:szCs w:val="28"/>
        </w:rPr>
        <w:t>Тамбовское</w:t>
      </w:r>
    </w:p>
    <w:p w:rsidR="00F63BFE" w:rsidRPr="003D4DAE" w:rsidRDefault="00F63BFE" w:rsidP="00F63BFE">
      <w:pPr>
        <w:ind w:right="140"/>
        <w:jc w:val="center"/>
        <w:rPr>
          <w:sz w:val="28"/>
          <w:szCs w:val="28"/>
        </w:rPr>
      </w:pPr>
    </w:p>
    <w:p w:rsidR="00F63BFE" w:rsidRPr="003D4DAE" w:rsidRDefault="00F63BFE" w:rsidP="00F63BFE">
      <w:pPr>
        <w:keepNext/>
        <w:ind w:firstLine="709"/>
        <w:jc w:val="both"/>
        <w:outlineLvl w:val="0"/>
        <w:rPr>
          <w:sz w:val="28"/>
          <w:szCs w:val="28"/>
        </w:rPr>
      </w:pPr>
      <w:r w:rsidRPr="003D4DAE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с частью 6 статьи 41 Бюджетного кодекса Российской Федерации, статьей 55 Федерального закона от 06.10.2003 № 131-ФЗ «Об общих принципах организации местного самоуправления в Российской Федерации»</w:t>
      </w:r>
      <w:r w:rsidRPr="003D4DAE">
        <w:rPr>
          <w:sz w:val="28"/>
          <w:szCs w:val="28"/>
        </w:rPr>
        <w:t xml:space="preserve">, руководствуясь Уставом </w:t>
      </w:r>
      <w:r w:rsidR="00B310BF">
        <w:rPr>
          <w:sz w:val="28"/>
          <w:szCs w:val="28"/>
        </w:rPr>
        <w:t xml:space="preserve">сельского поселения </w:t>
      </w:r>
      <w:r w:rsidR="00507DE0">
        <w:rPr>
          <w:sz w:val="28"/>
          <w:szCs w:val="28"/>
        </w:rPr>
        <w:t>Тамбовское</w:t>
      </w:r>
      <w:r w:rsidR="00337082">
        <w:rPr>
          <w:sz w:val="28"/>
          <w:szCs w:val="28"/>
        </w:rPr>
        <w:t xml:space="preserve"> </w:t>
      </w:r>
    </w:p>
    <w:p w:rsidR="00337082" w:rsidRDefault="00337082" w:rsidP="00F63BFE">
      <w:pPr>
        <w:keepNext/>
        <w:ind w:firstLine="709"/>
        <w:jc w:val="center"/>
        <w:outlineLvl w:val="0"/>
        <w:rPr>
          <w:sz w:val="28"/>
          <w:szCs w:val="28"/>
        </w:rPr>
      </w:pPr>
    </w:p>
    <w:p w:rsidR="00F63BFE" w:rsidRPr="003D4DAE" w:rsidRDefault="00F63BFE" w:rsidP="00F63BFE">
      <w:pPr>
        <w:keepNext/>
        <w:ind w:firstLine="709"/>
        <w:jc w:val="center"/>
        <w:outlineLvl w:val="0"/>
        <w:rPr>
          <w:sz w:val="28"/>
          <w:szCs w:val="28"/>
        </w:rPr>
      </w:pPr>
      <w:r w:rsidRPr="003D4DAE">
        <w:rPr>
          <w:sz w:val="28"/>
          <w:szCs w:val="28"/>
        </w:rPr>
        <w:t>ПОСТАНОВЛЯЕТ:</w:t>
      </w:r>
    </w:p>
    <w:p w:rsidR="00F63BFE" w:rsidRPr="003D4DAE" w:rsidRDefault="00F63BFE" w:rsidP="00F63BFE">
      <w:pPr>
        <w:ind w:firstLine="709"/>
        <w:jc w:val="both"/>
        <w:rPr>
          <w:sz w:val="28"/>
          <w:szCs w:val="28"/>
        </w:rPr>
      </w:pPr>
    </w:p>
    <w:p w:rsidR="00F63BFE" w:rsidRPr="00C2037F" w:rsidRDefault="00F63BFE" w:rsidP="00F63BFE">
      <w:pPr>
        <w:pStyle w:val="af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Положение о </w:t>
      </w:r>
      <w:r w:rsidRPr="00C2037F"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порядке исчисления, размерах, сроках и (или) об условиях </w:t>
      </w:r>
      <w:r w:rsidRPr="00A6770A">
        <w:rPr>
          <w:rFonts w:ascii="Times New Roman" w:eastAsia="Times New Roman" w:hAnsi="Times New Roman"/>
          <w:sz w:val="28"/>
          <w:szCs w:val="28"/>
          <w:lang w:eastAsia="ru-RU"/>
        </w:rPr>
        <w:t>уплаты платежей, являющихся источниками неналоговы</w:t>
      </w:r>
      <w:r w:rsidR="00337082">
        <w:rPr>
          <w:rFonts w:ascii="Times New Roman" w:eastAsia="Times New Roman" w:hAnsi="Times New Roman"/>
          <w:sz w:val="28"/>
          <w:szCs w:val="28"/>
          <w:lang w:eastAsia="ru-RU"/>
        </w:rPr>
        <w:t>х доходов бюджета</w:t>
      </w:r>
      <w:r w:rsidR="00665BB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310BF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</w:t>
      </w:r>
      <w:r w:rsidR="00507DE0">
        <w:rPr>
          <w:rFonts w:ascii="Times New Roman" w:eastAsia="Times New Roman" w:hAnsi="Times New Roman"/>
          <w:sz w:val="28"/>
          <w:szCs w:val="28"/>
          <w:lang w:eastAsia="ru-RU"/>
        </w:rPr>
        <w:t>Тамбовское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согласно приложению.</w:t>
      </w:r>
    </w:p>
    <w:p w:rsidR="00F63BFE" w:rsidRPr="00B1220F" w:rsidRDefault="00337082" w:rsidP="00F63BFE">
      <w:pPr>
        <w:pStyle w:val="af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F63BFE" w:rsidRPr="00B1220F">
        <w:rPr>
          <w:rFonts w:ascii="Times New Roman" w:eastAsia="Times New Roman" w:hAnsi="Times New Roman"/>
          <w:sz w:val="28"/>
          <w:szCs w:val="28"/>
          <w:lang w:eastAsia="ru-RU"/>
        </w:rPr>
        <w:t xml:space="preserve">азместить на официальном сайте </w:t>
      </w:r>
      <w:r w:rsidR="00B310BF">
        <w:rPr>
          <w:rFonts w:ascii="Times New Roman" w:eastAsia="Times New Roman" w:hAnsi="Times New Roman"/>
          <w:sz w:val="28"/>
          <w:szCs w:val="28"/>
          <w:lang w:eastAsia="ru-RU"/>
        </w:rPr>
        <w:t xml:space="preserve">Терского муниципального района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3BFE" w:rsidRPr="00B1220F">
        <w:rPr>
          <w:rFonts w:ascii="Times New Roman" w:eastAsia="Times New Roman" w:hAnsi="Times New Roman"/>
          <w:sz w:val="28"/>
          <w:szCs w:val="28"/>
          <w:lang w:eastAsia="ru-RU"/>
        </w:rPr>
        <w:t>в информационно-телекоммуникационной сети «Интернет».</w:t>
      </w:r>
    </w:p>
    <w:p w:rsidR="00F63BFE" w:rsidRPr="00B1220F" w:rsidRDefault="00F63BFE" w:rsidP="00F63BFE">
      <w:pPr>
        <w:pStyle w:val="af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E14">
        <w:rPr>
          <w:rFonts w:ascii="Times New Roman" w:eastAsia="Times New Roman" w:hAnsi="Times New Roman"/>
          <w:sz w:val="28"/>
          <w:szCs w:val="28"/>
          <w:lang w:eastAsia="ru-RU"/>
        </w:rPr>
        <w:t>Настоящее постановление вступает в силу со дня его официального опубликования (обнародования).</w:t>
      </w:r>
    </w:p>
    <w:p w:rsidR="00F63BFE" w:rsidRPr="00F76E14" w:rsidRDefault="00F63BFE" w:rsidP="00F63BFE">
      <w:pPr>
        <w:pStyle w:val="af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E14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за исполнением настоящего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F76E14">
        <w:rPr>
          <w:rFonts w:ascii="Times New Roman" w:eastAsia="Times New Roman" w:hAnsi="Times New Roman"/>
          <w:sz w:val="28"/>
          <w:szCs w:val="28"/>
          <w:lang w:eastAsia="ru-RU"/>
        </w:rPr>
        <w:t xml:space="preserve">остановления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оставляю за собой</w:t>
      </w:r>
      <w:r w:rsidRPr="00F76E1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63BFE" w:rsidRPr="003D4DAE" w:rsidRDefault="00F63BFE" w:rsidP="00F63BFE">
      <w:pPr>
        <w:ind w:firstLine="851"/>
        <w:jc w:val="both"/>
        <w:rPr>
          <w:sz w:val="28"/>
          <w:szCs w:val="28"/>
        </w:rPr>
      </w:pPr>
    </w:p>
    <w:p w:rsidR="00F63BFE" w:rsidRDefault="00F63BFE" w:rsidP="00F63BFE">
      <w:pPr>
        <w:ind w:firstLine="851"/>
        <w:jc w:val="both"/>
        <w:rPr>
          <w:sz w:val="28"/>
          <w:szCs w:val="28"/>
        </w:rPr>
      </w:pPr>
    </w:p>
    <w:p w:rsidR="00507DE0" w:rsidRDefault="00507DE0" w:rsidP="00F63BFE">
      <w:pPr>
        <w:ind w:firstLine="851"/>
        <w:jc w:val="both"/>
        <w:rPr>
          <w:sz w:val="28"/>
          <w:szCs w:val="28"/>
        </w:rPr>
      </w:pPr>
    </w:p>
    <w:p w:rsidR="00507DE0" w:rsidRPr="003D4DAE" w:rsidRDefault="00507DE0" w:rsidP="00F63BFE">
      <w:pPr>
        <w:ind w:firstLine="851"/>
        <w:jc w:val="both"/>
        <w:rPr>
          <w:sz w:val="28"/>
          <w:szCs w:val="28"/>
        </w:rPr>
      </w:pPr>
    </w:p>
    <w:p w:rsidR="00F63BFE" w:rsidRPr="003D4DAE" w:rsidRDefault="00B310BF" w:rsidP="00F63BFE">
      <w:pPr>
        <w:rPr>
          <w:sz w:val="28"/>
          <w:szCs w:val="28"/>
        </w:rPr>
      </w:pPr>
      <w:r>
        <w:rPr>
          <w:sz w:val="28"/>
          <w:szCs w:val="28"/>
        </w:rPr>
        <w:t xml:space="preserve"> Г</w:t>
      </w:r>
      <w:r w:rsidR="00337082">
        <w:rPr>
          <w:sz w:val="28"/>
          <w:szCs w:val="28"/>
        </w:rPr>
        <w:t>лавы а</w:t>
      </w:r>
      <w:r w:rsidR="00F63BFE" w:rsidRPr="003D4DAE">
        <w:rPr>
          <w:sz w:val="28"/>
          <w:szCs w:val="28"/>
        </w:rPr>
        <w:t>дминистрации</w:t>
      </w:r>
    </w:p>
    <w:p w:rsidR="00F63BFE" w:rsidRPr="003D4DAE" w:rsidRDefault="00B310BF" w:rsidP="00F63BFE">
      <w:pPr>
        <w:tabs>
          <w:tab w:val="left" w:pos="8222"/>
        </w:tabs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507DE0">
        <w:rPr>
          <w:sz w:val="28"/>
          <w:szCs w:val="28"/>
        </w:rPr>
        <w:t>Тамбовское</w:t>
      </w:r>
      <w:r>
        <w:rPr>
          <w:sz w:val="28"/>
          <w:szCs w:val="28"/>
        </w:rPr>
        <w:t xml:space="preserve">      </w:t>
      </w:r>
      <w:r w:rsidR="003C1A23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</w:t>
      </w:r>
      <w:bookmarkStart w:id="0" w:name="_GoBack"/>
      <w:bookmarkEnd w:id="0"/>
      <w:r w:rsidR="00507DE0">
        <w:rPr>
          <w:sz w:val="28"/>
          <w:szCs w:val="28"/>
        </w:rPr>
        <w:t>А.М.Мешев</w:t>
      </w:r>
    </w:p>
    <w:p w:rsidR="00F63BFE" w:rsidRDefault="00F63BFE" w:rsidP="00F63BFE">
      <w:pPr>
        <w:ind w:firstLine="709"/>
        <w:jc w:val="both"/>
        <w:rPr>
          <w:sz w:val="28"/>
          <w:szCs w:val="28"/>
        </w:rPr>
      </w:pPr>
    </w:p>
    <w:p w:rsidR="00DE6847" w:rsidRDefault="00DE6847" w:rsidP="00F63BFE">
      <w:pPr>
        <w:ind w:firstLine="709"/>
        <w:jc w:val="both"/>
        <w:rPr>
          <w:sz w:val="28"/>
          <w:szCs w:val="28"/>
        </w:rPr>
      </w:pPr>
    </w:p>
    <w:p w:rsidR="00DE6847" w:rsidRDefault="00DE6847" w:rsidP="00F63BFE">
      <w:pPr>
        <w:ind w:firstLine="709"/>
        <w:jc w:val="both"/>
        <w:rPr>
          <w:sz w:val="28"/>
          <w:szCs w:val="28"/>
        </w:rPr>
      </w:pPr>
    </w:p>
    <w:p w:rsidR="00F63BFE" w:rsidRDefault="00507DE0" w:rsidP="00507DE0">
      <w:pPr>
        <w:pageBreakBefore/>
        <w:ind w:left="5670"/>
        <w:jc w:val="center"/>
        <w:rPr>
          <w:sz w:val="24"/>
          <w:szCs w:val="28"/>
        </w:rPr>
      </w:pPr>
      <w:r>
        <w:rPr>
          <w:sz w:val="24"/>
          <w:szCs w:val="28"/>
        </w:rPr>
        <w:lastRenderedPageBreak/>
        <w:t xml:space="preserve">                                       </w:t>
      </w:r>
      <w:r w:rsidR="00F63BFE">
        <w:rPr>
          <w:sz w:val="24"/>
          <w:szCs w:val="28"/>
        </w:rPr>
        <w:t>Приложение</w:t>
      </w:r>
    </w:p>
    <w:p w:rsidR="00337082" w:rsidRDefault="00337082" w:rsidP="00F63BFE">
      <w:pPr>
        <w:ind w:left="5670"/>
        <w:jc w:val="right"/>
        <w:rPr>
          <w:sz w:val="24"/>
          <w:szCs w:val="28"/>
        </w:rPr>
      </w:pPr>
      <w:r>
        <w:rPr>
          <w:sz w:val="24"/>
          <w:szCs w:val="28"/>
        </w:rPr>
        <w:t>к п</w:t>
      </w:r>
      <w:r w:rsidR="00F63BFE">
        <w:rPr>
          <w:sz w:val="24"/>
          <w:szCs w:val="28"/>
        </w:rPr>
        <w:t>остан</w:t>
      </w:r>
      <w:r>
        <w:rPr>
          <w:sz w:val="24"/>
          <w:szCs w:val="28"/>
        </w:rPr>
        <w:t>овлению а</w:t>
      </w:r>
      <w:r w:rsidR="00F63BFE">
        <w:rPr>
          <w:sz w:val="24"/>
          <w:szCs w:val="28"/>
        </w:rPr>
        <w:t xml:space="preserve">дминистрации </w:t>
      </w:r>
      <w:r w:rsidR="00B310BF">
        <w:rPr>
          <w:sz w:val="24"/>
          <w:szCs w:val="28"/>
        </w:rPr>
        <w:t xml:space="preserve">сельского поселения </w:t>
      </w:r>
      <w:r w:rsidR="00507DE0">
        <w:rPr>
          <w:sz w:val="24"/>
          <w:szCs w:val="28"/>
        </w:rPr>
        <w:t>Тамбовское</w:t>
      </w:r>
    </w:p>
    <w:p w:rsidR="00F63BFE" w:rsidRPr="00DE6847" w:rsidRDefault="00F63BFE" w:rsidP="00F63BFE">
      <w:pPr>
        <w:ind w:left="5670"/>
        <w:jc w:val="right"/>
        <w:rPr>
          <w:sz w:val="24"/>
          <w:szCs w:val="28"/>
          <w:u w:val="single"/>
        </w:rPr>
      </w:pPr>
      <w:r w:rsidRPr="00DE6847">
        <w:rPr>
          <w:sz w:val="24"/>
          <w:szCs w:val="28"/>
          <w:u w:val="single"/>
        </w:rPr>
        <w:t xml:space="preserve">от </w:t>
      </w:r>
      <w:r w:rsidR="00507DE0">
        <w:rPr>
          <w:sz w:val="24"/>
          <w:szCs w:val="28"/>
          <w:u w:val="single"/>
        </w:rPr>
        <w:t>0</w:t>
      </w:r>
      <w:r w:rsidR="00E52805">
        <w:rPr>
          <w:sz w:val="24"/>
          <w:szCs w:val="28"/>
          <w:u w:val="single"/>
        </w:rPr>
        <w:t>2</w:t>
      </w:r>
      <w:r w:rsidR="00507DE0">
        <w:rPr>
          <w:sz w:val="24"/>
          <w:szCs w:val="28"/>
          <w:u w:val="single"/>
        </w:rPr>
        <w:t>.0</w:t>
      </w:r>
      <w:r w:rsidR="00E52805">
        <w:rPr>
          <w:sz w:val="24"/>
          <w:szCs w:val="28"/>
          <w:u w:val="single"/>
        </w:rPr>
        <w:t>8</w:t>
      </w:r>
      <w:r w:rsidR="00DE6847" w:rsidRPr="00DE6847">
        <w:rPr>
          <w:sz w:val="24"/>
          <w:szCs w:val="28"/>
          <w:u w:val="single"/>
        </w:rPr>
        <w:t>.2021</w:t>
      </w:r>
      <w:r w:rsidR="00337082" w:rsidRPr="00DE6847">
        <w:rPr>
          <w:sz w:val="24"/>
          <w:szCs w:val="28"/>
          <w:u w:val="single"/>
        </w:rPr>
        <w:t xml:space="preserve"> </w:t>
      </w:r>
      <w:r w:rsidRPr="00DE6847">
        <w:rPr>
          <w:sz w:val="24"/>
          <w:szCs w:val="28"/>
          <w:u w:val="single"/>
        </w:rPr>
        <w:t xml:space="preserve"> №</w:t>
      </w:r>
      <w:r w:rsidR="00E52805">
        <w:rPr>
          <w:sz w:val="24"/>
          <w:szCs w:val="28"/>
          <w:u w:val="single"/>
        </w:rPr>
        <w:t>29</w:t>
      </w:r>
      <w:r w:rsidR="00507DE0">
        <w:rPr>
          <w:sz w:val="24"/>
          <w:szCs w:val="28"/>
          <w:u w:val="single"/>
        </w:rPr>
        <w:t>-П</w:t>
      </w:r>
      <w:r w:rsidRPr="00DE6847">
        <w:rPr>
          <w:sz w:val="24"/>
          <w:szCs w:val="28"/>
          <w:u w:val="single"/>
        </w:rPr>
        <w:t xml:space="preserve"> </w:t>
      </w:r>
    </w:p>
    <w:p w:rsidR="00F63BFE" w:rsidRDefault="00F63BFE" w:rsidP="00F63BFE">
      <w:pPr>
        <w:ind w:firstLine="709"/>
        <w:jc w:val="both"/>
        <w:rPr>
          <w:sz w:val="28"/>
          <w:szCs w:val="28"/>
        </w:rPr>
      </w:pPr>
    </w:p>
    <w:p w:rsidR="00F63BFE" w:rsidRDefault="00F63BFE" w:rsidP="00F63BF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F63BFE" w:rsidRPr="003A5C97" w:rsidRDefault="00F63BFE" w:rsidP="00F63BFE">
      <w:pPr>
        <w:ind w:firstLine="709"/>
        <w:jc w:val="center"/>
        <w:rPr>
          <w:b/>
          <w:sz w:val="28"/>
          <w:szCs w:val="28"/>
        </w:rPr>
      </w:pPr>
      <w:r w:rsidRPr="003A5C97">
        <w:rPr>
          <w:b/>
          <w:sz w:val="28"/>
          <w:szCs w:val="28"/>
        </w:rPr>
        <w:t xml:space="preserve">о порядке исчисления, размерах, сроках и (или) об условиях уплаты </w:t>
      </w:r>
      <w:r w:rsidRPr="000349BA">
        <w:rPr>
          <w:b/>
          <w:sz w:val="28"/>
          <w:szCs w:val="28"/>
        </w:rPr>
        <w:t>платеж</w:t>
      </w:r>
      <w:r>
        <w:rPr>
          <w:b/>
          <w:sz w:val="28"/>
          <w:szCs w:val="28"/>
        </w:rPr>
        <w:t>ей</w:t>
      </w:r>
      <w:r w:rsidRPr="000349BA">
        <w:rPr>
          <w:b/>
          <w:sz w:val="28"/>
          <w:szCs w:val="28"/>
        </w:rPr>
        <w:t>, являющи</w:t>
      </w:r>
      <w:r>
        <w:rPr>
          <w:b/>
          <w:sz w:val="28"/>
          <w:szCs w:val="28"/>
        </w:rPr>
        <w:t>х</w:t>
      </w:r>
      <w:r w:rsidRPr="000349BA">
        <w:rPr>
          <w:b/>
          <w:sz w:val="28"/>
          <w:szCs w:val="28"/>
        </w:rPr>
        <w:t>ся источниками нена</w:t>
      </w:r>
      <w:r>
        <w:rPr>
          <w:b/>
          <w:sz w:val="28"/>
          <w:szCs w:val="28"/>
        </w:rPr>
        <w:t xml:space="preserve">логовых доходов </w:t>
      </w:r>
      <w:r w:rsidRPr="003A5C97">
        <w:rPr>
          <w:b/>
          <w:sz w:val="28"/>
          <w:szCs w:val="28"/>
        </w:rPr>
        <w:t xml:space="preserve">бюджета </w:t>
      </w:r>
      <w:r w:rsidR="00B310BF">
        <w:rPr>
          <w:b/>
          <w:sz w:val="28"/>
          <w:szCs w:val="28"/>
        </w:rPr>
        <w:t xml:space="preserve">Сельского поселения </w:t>
      </w:r>
      <w:r w:rsidR="00507DE0">
        <w:rPr>
          <w:b/>
          <w:sz w:val="28"/>
          <w:szCs w:val="28"/>
        </w:rPr>
        <w:t>Тамбовское</w:t>
      </w:r>
      <w:r w:rsidR="00337082">
        <w:rPr>
          <w:b/>
          <w:sz w:val="28"/>
          <w:szCs w:val="28"/>
        </w:rPr>
        <w:t xml:space="preserve"> </w:t>
      </w:r>
    </w:p>
    <w:p w:rsidR="00F63BFE" w:rsidRDefault="00F63BFE" w:rsidP="00F63BFE">
      <w:pPr>
        <w:ind w:firstLine="709"/>
        <w:jc w:val="both"/>
        <w:rPr>
          <w:sz w:val="28"/>
          <w:szCs w:val="28"/>
        </w:rPr>
      </w:pPr>
    </w:p>
    <w:p w:rsidR="00F63BFE" w:rsidRPr="00227A25" w:rsidRDefault="00F63BFE" w:rsidP="00F63BFE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 w:rsidRPr="00227A25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227A25">
        <w:rPr>
          <w:b/>
          <w:sz w:val="28"/>
          <w:szCs w:val="28"/>
        </w:rPr>
        <w:t>Общие положения</w:t>
      </w:r>
    </w:p>
    <w:p w:rsidR="00F63BFE" w:rsidRPr="00227A25" w:rsidRDefault="00F63BFE" w:rsidP="00F63BFE">
      <w:pPr>
        <w:widowControl w:val="0"/>
        <w:ind w:firstLine="709"/>
        <w:jc w:val="both"/>
        <w:rPr>
          <w:sz w:val="28"/>
          <w:szCs w:val="28"/>
        </w:rPr>
      </w:pPr>
      <w:r w:rsidRPr="00227A25">
        <w:rPr>
          <w:sz w:val="28"/>
          <w:szCs w:val="28"/>
        </w:rPr>
        <w:t xml:space="preserve">1.1. Настоящее Положение определяет </w:t>
      </w:r>
      <w:r>
        <w:rPr>
          <w:sz w:val="28"/>
          <w:szCs w:val="28"/>
        </w:rPr>
        <w:t xml:space="preserve">единый </w:t>
      </w:r>
      <w:r w:rsidRPr="00227A25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227A25">
        <w:rPr>
          <w:sz w:val="28"/>
          <w:szCs w:val="28"/>
        </w:rPr>
        <w:t xml:space="preserve">начисления, </w:t>
      </w:r>
      <w:r>
        <w:rPr>
          <w:sz w:val="28"/>
          <w:szCs w:val="28"/>
        </w:rPr>
        <w:t xml:space="preserve">а также установления </w:t>
      </w:r>
      <w:r w:rsidRPr="00227A25">
        <w:rPr>
          <w:sz w:val="28"/>
          <w:szCs w:val="28"/>
        </w:rPr>
        <w:t>размер</w:t>
      </w:r>
      <w:r>
        <w:rPr>
          <w:sz w:val="28"/>
          <w:szCs w:val="28"/>
        </w:rPr>
        <w:t>ов</w:t>
      </w:r>
      <w:r w:rsidRPr="00227A25">
        <w:rPr>
          <w:sz w:val="28"/>
          <w:szCs w:val="28"/>
        </w:rPr>
        <w:t>, срок</w:t>
      </w:r>
      <w:r>
        <w:rPr>
          <w:sz w:val="28"/>
          <w:szCs w:val="28"/>
        </w:rPr>
        <w:t>ов</w:t>
      </w:r>
      <w:r w:rsidRPr="00227A25">
        <w:rPr>
          <w:sz w:val="28"/>
          <w:szCs w:val="28"/>
        </w:rPr>
        <w:t xml:space="preserve"> и (или) услови</w:t>
      </w:r>
      <w:r>
        <w:rPr>
          <w:sz w:val="28"/>
          <w:szCs w:val="28"/>
        </w:rPr>
        <w:t>й</w:t>
      </w:r>
      <w:r w:rsidRPr="00227A25">
        <w:rPr>
          <w:sz w:val="28"/>
          <w:szCs w:val="28"/>
        </w:rPr>
        <w:t xml:space="preserve"> уплаты </w:t>
      </w:r>
      <w:r w:rsidRPr="00CE0532">
        <w:rPr>
          <w:sz w:val="28"/>
          <w:szCs w:val="28"/>
        </w:rPr>
        <w:t>платежей, являющихся источниками неналоговых доходов бюджета</w:t>
      </w:r>
      <w:r w:rsidR="00665BB0">
        <w:rPr>
          <w:sz w:val="28"/>
          <w:szCs w:val="28"/>
        </w:rPr>
        <w:t xml:space="preserve"> </w:t>
      </w:r>
      <w:r w:rsidR="00B310BF">
        <w:rPr>
          <w:sz w:val="28"/>
          <w:szCs w:val="28"/>
        </w:rPr>
        <w:t xml:space="preserve">сельского поселения </w:t>
      </w:r>
      <w:r w:rsidR="00507DE0">
        <w:rPr>
          <w:sz w:val="28"/>
          <w:szCs w:val="28"/>
        </w:rPr>
        <w:t>Тамбовское</w:t>
      </w:r>
      <w:r w:rsidRPr="00CE0532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 местный бюджет)</w:t>
      </w:r>
      <w:r w:rsidRPr="00227A25">
        <w:rPr>
          <w:sz w:val="28"/>
          <w:szCs w:val="28"/>
        </w:rPr>
        <w:t>.</w:t>
      </w:r>
    </w:p>
    <w:p w:rsidR="00F63BFE" w:rsidRPr="00227A25" w:rsidRDefault="001E61D7" w:rsidP="00F63BF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F63BFE" w:rsidRPr="00227A25">
        <w:rPr>
          <w:sz w:val="28"/>
          <w:szCs w:val="28"/>
        </w:rPr>
        <w:t xml:space="preserve">. Плательщиками </w:t>
      </w:r>
      <w:r w:rsidR="00F63BFE" w:rsidRPr="00CE0532">
        <w:rPr>
          <w:sz w:val="28"/>
          <w:szCs w:val="28"/>
        </w:rPr>
        <w:t xml:space="preserve">платежей, являющихся источниками неналоговых доходов </w:t>
      </w:r>
      <w:r w:rsidR="00F63BFE">
        <w:rPr>
          <w:sz w:val="28"/>
          <w:szCs w:val="28"/>
        </w:rPr>
        <w:t xml:space="preserve">местного бюджета, </w:t>
      </w:r>
      <w:r w:rsidR="00F63BFE" w:rsidRPr="00227A25">
        <w:rPr>
          <w:sz w:val="28"/>
          <w:szCs w:val="28"/>
        </w:rPr>
        <w:t>являются физические и</w:t>
      </w:r>
      <w:r w:rsidR="00F63BFE">
        <w:rPr>
          <w:sz w:val="28"/>
          <w:szCs w:val="28"/>
        </w:rPr>
        <w:t xml:space="preserve"> юридические лица.</w:t>
      </w:r>
    </w:p>
    <w:p w:rsidR="00F63BFE" w:rsidRPr="00227A25" w:rsidRDefault="001E61D7" w:rsidP="00F63BF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F63BFE" w:rsidRPr="00227A25">
        <w:rPr>
          <w:sz w:val="28"/>
          <w:szCs w:val="28"/>
        </w:rPr>
        <w:t xml:space="preserve">. </w:t>
      </w:r>
      <w:r w:rsidR="00F63BFE">
        <w:rPr>
          <w:sz w:val="28"/>
          <w:szCs w:val="28"/>
        </w:rPr>
        <w:t>Перечень неналоговых доходов, которые могут поступать в местный бюджет, определен частью 3 статьи 41 Бюджетного кодекса Российской Федерации</w:t>
      </w:r>
      <w:r w:rsidR="00F63BFE" w:rsidRPr="00227A25">
        <w:rPr>
          <w:sz w:val="28"/>
          <w:szCs w:val="28"/>
        </w:rPr>
        <w:t>.</w:t>
      </w:r>
    </w:p>
    <w:p w:rsidR="00F63BFE" w:rsidRDefault="001E61D7" w:rsidP="00F63BF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F63BFE" w:rsidRPr="00227A25">
        <w:rPr>
          <w:sz w:val="28"/>
          <w:szCs w:val="28"/>
        </w:rPr>
        <w:t>. Неналоговые доходы при составлении, утверждении, исполнении</w:t>
      </w:r>
      <w:r w:rsidR="00F63BFE">
        <w:rPr>
          <w:sz w:val="28"/>
          <w:szCs w:val="28"/>
        </w:rPr>
        <w:t xml:space="preserve"> местного </w:t>
      </w:r>
      <w:r w:rsidR="00F63BFE" w:rsidRPr="00227A25">
        <w:rPr>
          <w:sz w:val="28"/>
          <w:szCs w:val="28"/>
        </w:rPr>
        <w:t>бюджета и составлении отчетности о его исполнении включаются в состав</w:t>
      </w:r>
      <w:r w:rsidR="00F63BFE">
        <w:rPr>
          <w:sz w:val="28"/>
          <w:szCs w:val="28"/>
        </w:rPr>
        <w:t xml:space="preserve"> </w:t>
      </w:r>
      <w:r w:rsidR="00F63BFE" w:rsidRPr="00227A25">
        <w:rPr>
          <w:sz w:val="28"/>
          <w:szCs w:val="28"/>
        </w:rPr>
        <w:t xml:space="preserve">доходов </w:t>
      </w:r>
      <w:r w:rsidR="00F63BFE">
        <w:rPr>
          <w:sz w:val="28"/>
          <w:szCs w:val="28"/>
        </w:rPr>
        <w:t xml:space="preserve">местного </w:t>
      </w:r>
      <w:r w:rsidR="00F63BFE" w:rsidRPr="00227A25">
        <w:rPr>
          <w:sz w:val="28"/>
          <w:szCs w:val="28"/>
        </w:rPr>
        <w:t>бюджета.</w:t>
      </w:r>
    </w:p>
    <w:p w:rsidR="00F63BFE" w:rsidRDefault="001E61D7" w:rsidP="00F63BF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F63BFE">
        <w:rPr>
          <w:sz w:val="28"/>
          <w:szCs w:val="28"/>
        </w:rPr>
        <w:t xml:space="preserve">. </w:t>
      </w:r>
      <w:r w:rsidR="00F63BFE" w:rsidRPr="004505EC">
        <w:rPr>
          <w:sz w:val="28"/>
          <w:szCs w:val="28"/>
        </w:rPr>
        <w:t>Нормативные правовые акты, муниципальные правовые акты, договоры,</w:t>
      </w:r>
      <w:r w:rsidR="00F63BFE">
        <w:rPr>
          <w:sz w:val="28"/>
          <w:szCs w:val="28"/>
        </w:rPr>
        <w:t xml:space="preserve"> </w:t>
      </w:r>
      <w:r w:rsidR="00F63BFE" w:rsidRPr="004505EC">
        <w:rPr>
          <w:sz w:val="28"/>
          <w:szCs w:val="28"/>
        </w:rPr>
        <w:t>в соответствии с которыми уплачиваются платежи, являющиеся источниками</w:t>
      </w:r>
      <w:r w:rsidR="00F63BFE">
        <w:rPr>
          <w:sz w:val="28"/>
          <w:szCs w:val="28"/>
        </w:rPr>
        <w:t xml:space="preserve"> неналоговых доходов местного бюджета</w:t>
      </w:r>
      <w:r w:rsidR="00F63BFE" w:rsidRPr="004505EC">
        <w:rPr>
          <w:sz w:val="28"/>
          <w:szCs w:val="28"/>
        </w:rPr>
        <w:t>, должны предусматривать положения о порядке их</w:t>
      </w:r>
      <w:r w:rsidR="00F63BFE">
        <w:rPr>
          <w:sz w:val="28"/>
          <w:szCs w:val="28"/>
        </w:rPr>
        <w:t xml:space="preserve"> </w:t>
      </w:r>
      <w:r w:rsidR="00F63BFE" w:rsidRPr="004505EC">
        <w:rPr>
          <w:sz w:val="28"/>
          <w:szCs w:val="28"/>
        </w:rPr>
        <w:t>исчисления, размерах, срока</w:t>
      </w:r>
      <w:r w:rsidR="00F63BFE">
        <w:rPr>
          <w:sz w:val="28"/>
          <w:szCs w:val="28"/>
        </w:rPr>
        <w:t xml:space="preserve">х и (или) об условиях их уплаты в соответствии с требованиями действующего федерального законодательства и муниципальных правовых актов </w:t>
      </w:r>
      <w:r w:rsidR="00B310BF">
        <w:rPr>
          <w:sz w:val="28"/>
          <w:szCs w:val="28"/>
        </w:rPr>
        <w:t xml:space="preserve">сельского поселения </w:t>
      </w:r>
      <w:r w:rsidR="00507DE0">
        <w:rPr>
          <w:sz w:val="28"/>
          <w:szCs w:val="28"/>
        </w:rPr>
        <w:t>Тамбовское</w:t>
      </w:r>
      <w:r w:rsidR="00F63BFE">
        <w:rPr>
          <w:sz w:val="28"/>
          <w:szCs w:val="28"/>
        </w:rPr>
        <w:t>.</w:t>
      </w:r>
    </w:p>
    <w:p w:rsidR="00F63BFE" w:rsidRPr="00227A25" w:rsidRDefault="00F63BFE" w:rsidP="00F63BFE">
      <w:pPr>
        <w:widowControl w:val="0"/>
        <w:ind w:firstLine="709"/>
        <w:jc w:val="both"/>
        <w:rPr>
          <w:sz w:val="28"/>
          <w:szCs w:val="28"/>
        </w:rPr>
      </w:pPr>
    </w:p>
    <w:p w:rsidR="00F63BFE" w:rsidRPr="00227A25" w:rsidRDefault="00F63BFE" w:rsidP="00F63BFE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 w:rsidRPr="00227A25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227A25">
        <w:rPr>
          <w:sz w:val="28"/>
          <w:szCs w:val="28"/>
        </w:rPr>
        <w:t xml:space="preserve"> </w:t>
      </w:r>
      <w:r w:rsidRPr="00502D14">
        <w:rPr>
          <w:b/>
          <w:sz w:val="28"/>
          <w:szCs w:val="28"/>
        </w:rPr>
        <w:t xml:space="preserve">Порядок исчисления </w:t>
      </w:r>
      <w:r>
        <w:rPr>
          <w:b/>
          <w:sz w:val="28"/>
          <w:szCs w:val="28"/>
        </w:rPr>
        <w:t>и</w:t>
      </w:r>
      <w:r w:rsidRPr="00502D14">
        <w:rPr>
          <w:b/>
          <w:sz w:val="28"/>
          <w:szCs w:val="28"/>
        </w:rPr>
        <w:t xml:space="preserve"> размеры </w:t>
      </w:r>
      <w:r>
        <w:rPr>
          <w:b/>
          <w:sz w:val="28"/>
          <w:szCs w:val="28"/>
        </w:rPr>
        <w:t>платежей</w:t>
      </w:r>
    </w:p>
    <w:p w:rsidR="00F63BFE" w:rsidRDefault="00F63BFE" w:rsidP="00F63BFE">
      <w:pPr>
        <w:widowControl w:val="0"/>
        <w:ind w:firstLine="709"/>
        <w:jc w:val="both"/>
        <w:rPr>
          <w:sz w:val="28"/>
          <w:szCs w:val="28"/>
        </w:rPr>
      </w:pPr>
      <w:r w:rsidRPr="00227A25">
        <w:rPr>
          <w:sz w:val="28"/>
          <w:szCs w:val="28"/>
        </w:rPr>
        <w:t>2.1.</w:t>
      </w:r>
      <w:r>
        <w:rPr>
          <w:sz w:val="28"/>
          <w:szCs w:val="28"/>
        </w:rPr>
        <w:t xml:space="preserve"> Размер п</w:t>
      </w:r>
      <w:r w:rsidRPr="00A35F52">
        <w:rPr>
          <w:sz w:val="28"/>
          <w:szCs w:val="28"/>
        </w:rPr>
        <w:t>одлежащих уплате платежей, являющихся источниками неналоговых доходов местного бюджета от использования и продажи имущества,</w:t>
      </w:r>
      <w:r>
        <w:rPr>
          <w:sz w:val="28"/>
          <w:szCs w:val="28"/>
        </w:rPr>
        <w:t xml:space="preserve"> определяется заключенными договорами (соглашениями) на основании н</w:t>
      </w:r>
      <w:r w:rsidRPr="004505EC">
        <w:rPr>
          <w:sz w:val="28"/>
          <w:szCs w:val="28"/>
        </w:rPr>
        <w:t>ормативны</w:t>
      </w:r>
      <w:r>
        <w:rPr>
          <w:sz w:val="28"/>
          <w:szCs w:val="28"/>
        </w:rPr>
        <w:t>х</w:t>
      </w:r>
      <w:r w:rsidRPr="004505EC">
        <w:rPr>
          <w:sz w:val="28"/>
          <w:szCs w:val="28"/>
        </w:rPr>
        <w:t xml:space="preserve"> правовы</w:t>
      </w:r>
      <w:r>
        <w:rPr>
          <w:sz w:val="28"/>
          <w:szCs w:val="28"/>
        </w:rPr>
        <w:t>х</w:t>
      </w:r>
      <w:r w:rsidRPr="004505EC">
        <w:rPr>
          <w:sz w:val="28"/>
          <w:szCs w:val="28"/>
        </w:rPr>
        <w:t xml:space="preserve"> акт</w:t>
      </w:r>
      <w:r>
        <w:rPr>
          <w:sz w:val="28"/>
          <w:szCs w:val="28"/>
        </w:rPr>
        <w:t>ов</w:t>
      </w:r>
      <w:r w:rsidRPr="004505EC">
        <w:rPr>
          <w:sz w:val="28"/>
          <w:szCs w:val="28"/>
        </w:rPr>
        <w:t>, муниципальны</w:t>
      </w:r>
      <w:r>
        <w:rPr>
          <w:sz w:val="28"/>
          <w:szCs w:val="28"/>
        </w:rPr>
        <w:t>х</w:t>
      </w:r>
      <w:r w:rsidRPr="004505EC">
        <w:rPr>
          <w:sz w:val="28"/>
          <w:szCs w:val="28"/>
        </w:rPr>
        <w:t xml:space="preserve"> правовы</w:t>
      </w:r>
      <w:r>
        <w:rPr>
          <w:sz w:val="28"/>
          <w:szCs w:val="28"/>
        </w:rPr>
        <w:t>х</w:t>
      </w:r>
      <w:r w:rsidRPr="004505EC">
        <w:rPr>
          <w:sz w:val="28"/>
          <w:szCs w:val="28"/>
        </w:rPr>
        <w:t xml:space="preserve"> акт</w:t>
      </w:r>
      <w:r>
        <w:rPr>
          <w:sz w:val="28"/>
          <w:szCs w:val="28"/>
        </w:rPr>
        <w:t>ов, регулирующих размер платы за использование и продажу муниципального имущества, и настоящего Положения.</w:t>
      </w:r>
    </w:p>
    <w:p w:rsidR="00F63BFE" w:rsidRDefault="001E61D7" w:rsidP="00F63BF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Начисление </w:t>
      </w:r>
      <w:r w:rsidR="00F63BFE" w:rsidRPr="00A35F52">
        <w:rPr>
          <w:sz w:val="28"/>
          <w:szCs w:val="28"/>
        </w:rPr>
        <w:t xml:space="preserve">подлежащих уплате платежей, являющихся источниками неналоговых доходов местного бюджета от использования и продажи имущества, находящегося в муниципальной собственности </w:t>
      </w:r>
      <w:r w:rsidR="00B310BF">
        <w:rPr>
          <w:sz w:val="28"/>
          <w:szCs w:val="28"/>
        </w:rPr>
        <w:t xml:space="preserve">Сельского поселения </w:t>
      </w:r>
      <w:r w:rsidR="00507DE0">
        <w:rPr>
          <w:sz w:val="28"/>
          <w:szCs w:val="28"/>
        </w:rPr>
        <w:t>Тамбовское</w:t>
      </w:r>
      <w:r w:rsidR="00F63BFE" w:rsidRPr="00A35F52">
        <w:rPr>
          <w:sz w:val="28"/>
          <w:szCs w:val="28"/>
        </w:rPr>
        <w:t>, осуществляется</w:t>
      </w:r>
      <w:r>
        <w:rPr>
          <w:sz w:val="28"/>
          <w:szCs w:val="28"/>
        </w:rPr>
        <w:t xml:space="preserve"> главными администраторами доходов</w:t>
      </w:r>
      <w:r w:rsidR="00F63BFE" w:rsidRPr="00A35F52">
        <w:rPr>
          <w:sz w:val="28"/>
          <w:szCs w:val="28"/>
        </w:rPr>
        <w:t>.</w:t>
      </w:r>
    </w:p>
    <w:p w:rsidR="00F63BFE" w:rsidRPr="00BF52A2" w:rsidRDefault="00F63BFE" w:rsidP="00F63BF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BF52A2">
        <w:rPr>
          <w:sz w:val="28"/>
          <w:szCs w:val="28"/>
        </w:rPr>
        <w:t>Размер арендной платы за пользование зданиями, строениями, сооружениями, помещениями, частью помещений, находящихся в собственности</w:t>
      </w:r>
      <w:r w:rsidR="001E61D7">
        <w:rPr>
          <w:sz w:val="28"/>
          <w:szCs w:val="28"/>
        </w:rPr>
        <w:t xml:space="preserve"> </w:t>
      </w:r>
      <w:r w:rsidR="00B310BF">
        <w:rPr>
          <w:sz w:val="28"/>
          <w:szCs w:val="28"/>
        </w:rPr>
        <w:t xml:space="preserve">сельского поселения </w:t>
      </w:r>
      <w:r w:rsidR="00507DE0">
        <w:rPr>
          <w:sz w:val="28"/>
          <w:szCs w:val="28"/>
        </w:rPr>
        <w:t>Тамбовское</w:t>
      </w:r>
      <w:r>
        <w:rPr>
          <w:sz w:val="28"/>
          <w:szCs w:val="28"/>
        </w:rPr>
        <w:t>,</w:t>
      </w:r>
      <w:r w:rsidRPr="00BF52A2">
        <w:rPr>
          <w:sz w:val="28"/>
          <w:szCs w:val="28"/>
        </w:rPr>
        <w:t xml:space="preserve"> определяется арендодател</w:t>
      </w:r>
      <w:r>
        <w:rPr>
          <w:sz w:val="28"/>
          <w:szCs w:val="28"/>
        </w:rPr>
        <w:t>ем</w:t>
      </w:r>
      <w:r w:rsidRPr="00BF52A2">
        <w:rPr>
          <w:sz w:val="28"/>
          <w:szCs w:val="28"/>
        </w:rPr>
        <w:t xml:space="preserve"> в твердой</w:t>
      </w:r>
      <w:r>
        <w:rPr>
          <w:sz w:val="28"/>
          <w:szCs w:val="28"/>
        </w:rPr>
        <w:t xml:space="preserve"> денежной</w:t>
      </w:r>
      <w:r w:rsidRPr="00BF52A2">
        <w:rPr>
          <w:sz w:val="28"/>
          <w:szCs w:val="28"/>
        </w:rPr>
        <w:t xml:space="preserve"> сумме </w:t>
      </w:r>
      <w:r>
        <w:rPr>
          <w:sz w:val="28"/>
          <w:szCs w:val="28"/>
        </w:rPr>
        <w:t>периодических платежей (</w:t>
      </w:r>
      <w:r w:rsidRPr="00BF52A2">
        <w:rPr>
          <w:sz w:val="28"/>
          <w:szCs w:val="28"/>
        </w:rPr>
        <w:t>ежемесячных</w:t>
      </w:r>
      <w:r>
        <w:rPr>
          <w:sz w:val="28"/>
          <w:szCs w:val="28"/>
        </w:rPr>
        <w:t>, ежеквартальных, годовых)</w:t>
      </w:r>
      <w:r w:rsidRPr="00BF52A2">
        <w:rPr>
          <w:sz w:val="28"/>
          <w:szCs w:val="28"/>
        </w:rPr>
        <w:t xml:space="preserve"> на основании отчета независимого оценщика в соответствии с законодательством, регулирующим оценочную деятельность в Российской Федерации.</w:t>
      </w:r>
    </w:p>
    <w:p w:rsidR="00F63BFE" w:rsidRPr="00BF52A2" w:rsidRDefault="00F63BFE" w:rsidP="00F63BFE">
      <w:pPr>
        <w:widowControl w:val="0"/>
        <w:ind w:firstLine="709"/>
        <w:jc w:val="both"/>
        <w:rPr>
          <w:sz w:val="28"/>
          <w:szCs w:val="28"/>
        </w:rPr>
      </w:pPr>
      <w:r w:rsidRPr="00BF52A2">
        <w:rPr>
          <w:sz w:val="28"/>
          <w:szCs w:val="28"/>
        </w:rPr>
        <w:t xml:space="preserve">Пересмотр </w:t>
      </w:r>
      <w:r>
        <w:rPr>
          <w:sz w:val="28"/>
          <w:szCs w:val="28"/>
        </w:rPr>
        <w:t xml:space="preserve">размера </w:t>
      </w:r>
      <w:r w:rsidRPr="00BF52A2">
        <w:rPr>
          <w:sz w:val="28"/>
          <w:szCs w:val="28"/>
        </w:rPr>
        <w:t xml:space="preserve">арендной платы по заключенным договорам аренды осуществляется ежегодно в случаях, установленных законодательством РФ, в том </w:t>
      </w:r>
      <w:r w:rsidRPr="00BF52A2">
        <w:rPr>
          <w:sz w:val="28"/>
          <w:szCs w:val="28"/>
        </w:rPr>
        <w:lastRenderedPageBreak/>
        <w:t>числе с учетом уровня инфляции, предусмотренного федеральным законом о федеральном бюджете на соответствующий финансовый год.</w:t>
      </w:r>
    </w:p>
    <w:p w:rsidR="00F63BFE" w:rsidRPr="00226746" w:rsidRDefault="001E61D7" w:rsidP="00F63BF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F63BFE">
        <w:rPr>
          <w:sz w:val="28"/>
          <w:szCs w:val="28"/>
        </w:rPr>
        <w:t xml:space="preserve">. </w:t>
      </w:r>
      <w:r w:rsidR="00F63BFE" w:rsidRPr="00226746">
        <w:rPr>
          <w:sz w:val="28"/>
          <w:szCs w:val="28"/>
        </w:rPr>
        <w:t>Ра</w:t>
      </w:r>
      <w:r w:rsidR="005C44C2">
        <w:rPr>
          <w:sz w:val="28"/>
          <w:szCs w:val="28"/>
        </w:rPr>
        <w:t>змер арендной платы за земельные участ</w:t>
      </w:r>
      <w:r w:rsidR="00F63BFE" w:rsidRPr="00226746">
        <w:rPr>
          <w:sz w:val="28"/>
          <w:szCs w:val="28"/>
        </w:rPr>
        <w:t>к</w:t>
      </w:r>
      <w:r w:rsidR="005C44C2">
        <w:rPr>
          <w:sz w:val="28"/>
          <w:szCs w:val="28"/>
        </w:rPr>
        <w:t>и, находящие</w:t>
      </w:r>
      <w:r w:rsidR="00F63BFE" w:rsidRPr="00226746">
        <w:rPr>
          <w:sz w:val="28"/>
          <w:szCs w:val="28"/>
        </w:rPr>
        <w:t>ся в муниципальной собственности</w:t>
      </w:r>
      <w:r w:rsidR="00F63B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310BF">
        <w:rPr>
          <w:sz w:val="28"/>
          <w:szCs w:val="28"/>
        </w:rPr>
        <w:t xml:space="preserve">сельского поселения </w:t>
      </w:r>
      <w:r w:rsidR="00507DE0">
        <w:rPr>
          <w:sz w:val="28"/>
          <w:szCs w:val="28"/>
        </w:rPr>
        <w:t>Тамбовское</w:t>
      </w:r>
      <w:r w:rsidR="00F63BFE" w:rsidRPr="00226746">
        <w:rPr>
          <w:sz w:val="28"/>
          <w:szCs w:val="28"/>
        </w:rPr>
        <w:t xml:space="preserve">, определяется </w:t>
      </w:r>
      <w:r w:rsidR="00F63BFE">
        <w:rPr>
          <w:sz w:val="28"/>
          <w:szCs w:val="28"/>
        </w:rPr>
        <w:t xml:space="preserve">муниципальными правовыми актами </w:t>
      </w:r>
      <w:r w:rsidR="00B310BF">
        <w:rPr>
          <w:sz w:val="28"/>
          <w:szCs w:val="28"/>
        </w:rPr>
        <w:t xml:space="preserve">сельского поселения </w:t>
      </w:r>
      <w:r w:rsidR="00507DE0">
        <w:rPr>
          <w:sz w:val="28"/>
          <w:szCs w:val="28"/>
        </w:rPr>
        <w:t>Тамбовское</w:t>
      </w:r>
      <w:r w:rsidR="00F63BFE">
        <w:rPr>
          <w:sz w:val="28"/>
          <w:szCs w:val="28"/>
        </w:rPr>
        <w:t xml:space="preserve"> </w:t>
      </w:r>
      <w:r w:rsidR="00F63BFE" w:rsidRPr="00226746">
        <w:rPr>
          <w:sz w:val="28"/>
          <w:szCs w:val="28"/>
        </w:rPr>
        <w:t>в соответствии с основными принципами определения арендной платы, установленными</w:t>
      </w:r>
      <w:r w:rsidR="005C44C2">
        <w:rPr>
          <w:sz w:val="28"/>
          <w:szCs w:val="28"/>
        </w:rPr>
        <w:t xml:space="preserve"> законодательством РФ</w:t>
      </w:r>
      <w:r w:rsidR="00F63BFE" w:rsidRPr="00226746">
        <w:rPr>
          <w:sz w:val="28"/>
          <w:szCs w:val="28"/>
        </w:rPr>
        <w:t>.</w:t>
      </w:r>
    </w:p>
    <w:p w:rsidR="00F63BFE" w:rsidRPr="00226746" w:rsidRDefault="00F63BFE" w:rsidP="00F63BFE">
      <w:pPr>
        <w:widowControl w:val="0"/>
        <w:ind w:firstLine="709"/>
        <w:jc w:val="both"/>
        <w:rPr>
          <w:sz w:val="28"/>
          <w:szCs w:val="28"/>
        </w:rPr>
      </w:pPr>
      <w:r w:rsidRPr="00226746">
        <w:rPr>
          <w:sz w:val="28"/>
          <w:szCs w:val="28"/>
        </w:rPr>
        <w:t>В случае заключения договора аренды земельного участка, находящегося в муниципальной собственности</w:t>
      </w:r>
      <w:r w:rsidRPr="006F21BE">
        <w:rPr>
          <w:sz w:val="28"/>
          <w:szCs w:val="28"/>
        </w:rPr>
        <w:t xml:space="preserve"> </w:t>
      </w:r>
      <w:r w:rsidR="00B310BF">
        <w:rPr>
          <w:sz w:val="28"/>
          <w:szCs w:val="28"/>
        </w:rPr>
        <w:t xml:space="preserve">сельского поселения </w:t>
      </w:r>
      <w:r w:rsidR="00507DE0">
        <w:rPr>
          <w:sz w:val="28"/>
          <w:szCs w:val="28"/>
        </w:rPr>
        <w:t>Тамбовское</w:t>
      </w:r>
      <w:r w:rsidRPr="00226746">
        <w:rPr>
          <w:sz w:val="28"/>
          <w:szCs w:val="28"/>
        </w:rPr>
        <w:t>,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по результатам этого аукциона.</w:t>
      </w:r>
    </w:p>
    <w:p w:rsidR="00F63BFE" w:rsidRDefault="00F63BFE" w:rsidP="00F63BFE">
      <w:pPr>
        <w:widowControl w:val="0"/>
        <w:ind w:firstLine="709"/>
        <w:jc w:val="both"/>
        <w:rPr>
          <w:sz w:val="28"/>
          <w:szCs w:val="28"/>
        </w:rPr>
      </w:pPr>
      <w:r w:rsidRPr="00226746">
        <w:rPr>
          <w:sz w:val="28"/>
          <w:szCs w:val="28"/>
        </w:rPr>
        <w:t>В случае заключения договора аренды земельного участка с лицом, подавшим единственную заявку на участие в аукционе на право заключения договора аренды земельного участка, находящегося в муниципальной собственности</w:t>
      </w:r>
      <w:r w:rsidRPr="006F21BE">
        <w:rPr>
          <w:sz w:val="28"/>
          <w:szCs w:val="28"/>
        </w:rPr>
        <w:t xml:space="preserve"> </w:t>
      </w:r>
      <w:r w:rsidR="00575B2F">
        <w:rPr>
          <w:sz w:val="28"/>
          <w:szCs w:val="28"/>
        </w:rPr>
        <w:t>с</w:t>
      </w:r>
      <w:r w:rsidR="00B310BF">
        <w:rPr>
          <w:sz w:val="28"/>
          <w:szCs w:val="28"/>
        </w:rPr>
        <w:t xml:space="preserve">ельского поселения </w:t>
      </w:r>
      <w:r w:rsidR="00507DE0">
        <w:rPr>
          <w:sz w:val="28"/>
          <w:szCs w:val="28"/>
        </w:rPr>
        <w:t>Тамбовское</w:t>
      </w:r>
      <w:r w:rsidRPr="00226746">
        <w:rPr>
          <w:sz w:val="28"/>
          <w:szCs w:val="28"/>
        </w:rPr>
        <w:t>, с заявителем, признанным единственным участником аукциона,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начальной цены предмета аукциона.</w:t>
      </w:r>
    </w:p>
    <w:p w:rsidR="00F63BFE" w:rsidRPr="0049657E" w:rsidRDefault="001E61D7" w:rsidP="00F63BF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F63BFE">
        <w:rPr>
          <w:sz w:val="28"/>
          <w:szCs w:val="28"/>
        </w:rPr>
        <w:t>. П</w:t>
      </w:r>
      <w:r w:rsidR="00F63BFE" w:rsidRPr="0049657E">
        <w:rPr>
          <w:sz w:val="28"/>
          <w:szCs w:val="28"/>
        </w:rPr>
        <w:t xml:space="preserve">ри заключении договора купли-продажи земельного участка, находящегося в муниципальной собственности </w:t>
      </w:r>
      <w:r>
        <w:rPr>
          <w:sz w:val="28"/>
          <w:szCs w:val="28"/>
        </w:rPr>
        <w:t xml:space="preserve"> поселений </w:t>
      </w:r>
      <w:r w:rsidR="00575B2F">
        <w:rPr>
          <w:sz w:val="28"/>
          <w:szCs w:val="28"/>
        </w:rPr>
        <w:t>с</w:t>
      </w:r>
      <w:r w:rsidR="00B310BF">
        <w:rPr>
          <w:sz w:val="28"/>
          <w:szCs w:val="28"/>
        </w:rPr>
        <w:t xml:space="preserve">ельского поселения </w:t>
      </w:r>
      <w:r w:rsidR="00507DE0">
        <w:rPr>
          <w:sz w:val="28"/>
          <w:szCs w:val="28"/>
        </w:rPr>
        <w:t>Тамбовское</w:t>
      </w:r>
      <w:r w:rsidR="00F63BFE" w:rsidRPr="0049657E">
        <w:rPr>
          <w:sz w:val="28"/>
          <w:szCs w:val="28"/>
        </w:rPr>
        <w:t>, на аукционе по продаже земельного участка цена такого земельного участка определяется по результатам аукциона или в размере начальной цены предмета аукциона при заключении договора с лицом, подавшим единственную заявку на участие в аукционе, с заявителем, признанным единственным участником аукциона, либо с единственным принявшим участие в аукционе его участником.</w:t>
      </w:r>
    </w:p>
    <w:p w:rsidR="00F63BFE" w:rsidRDefault="001E61D7" w:rsidP="00F63BF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F63BFE">
        <w:rPr>
          <w:sz w:val="28"/>
          <w:szCs w:val="28"/>
        </w:rPr>
        <w:t xml:space="preserve">. </w:t>
      </w:r>
      <w:r w:rsidR="00F63BFE" w:rsidRPr="00817ABA">
        <w:rPr>
          <w:sz w:val="28"/>
          <w:szCs w:val="28"/>
        </w:rPr>
        <w:t xml:space="preserve">Порядок исчисления и размеры </w:t>
      </w:r>
      <w:r w:rsidR="00F63BFE">
        <w:rPr>
          <w:sz w:val="28"/>
          <w:szCs w:val="28"/>
        </w:rPr>
        <w:t xml:space="preserve">платежей, </w:t>
      </w:r>
      <w:r w:rsidR="00F63BFE" w:rsidRPr="00142462">
        <w:rPr>
          <w:sz w:val="28"/>
          <w:szCs w:val="28"/>
        </w:rPr>
        <w:t>являющи</w:t>
      </w:r>
      <w:r w:rsidR="00F63BFE">
        <w:rPr>
          <w:sz w:val="28"/>
          <w:szCs w:val="28"/>
        </w:rPr>
        <w:t>х</w:t>
      </w:r>
      <w:r w:rsidR="00F63BFE" w:rsidRPr="00142462">
        <w:rPr>
          <w:sz w:val="28"/>
          <w:szCs w:val="28"/>
        </w:rPr>
        <w:t xml:space="preserve">ся источниками неналоговых доходов </w:t>
      </w:r>
      <w:r w:rsidR="00F63BFE">
        <w:rPr>
          <w:sz w:val="28"/>
          <w:szCs w:val="28"/>
        </w:rPr>
        <w:t xml:space="preserve">местного </w:t>
      </w:r>
      <w:r w:rsidR="00F63BFE" w:rsidRPr="00142462">
        <w:rPr>
          <w:sz w:val="28"/>
          <w:szCs w:val="28"/>
        </w:rPr>
        <w:t>бюджет</w:t>
      </w:r>
      <w:r w:rsidR="00F63BFE">
        <w:rPr>
          <w:sz w:val="28"/>
          <w:szCs w:val="28"/>
        </w:rPr>
        <w:t xml:space="preserve">а, </w:t>
      </w:r>
      <w:r w:rsidR="00F63BFE" w:rsidRPr="00817ABA">
        <w:rPr>
          <w:sz w:val="28"/>
          <w:szCs w:val="28"/>
        </w:rPr>
        <w:t>в части, не урегулированной настоящим Положением, определяются</w:t>
      </w:r>
      <w:r w:rsidR="00F63BFE">
        <w:rPr>
          <w:sz w:val="28"/>
          <w:szCs w:val="28"/>
        </w:rPr>
        <w:t xml:space="preserve"> федеральным, </w:t>
      </w:r>
      <w:r>
        <w:rPr>
          <w:sz w:val="28"/>
          <w:szCs w:val="28"/>
        </w:rPr>
        <w:t xml:space="preserve">региональным </w:t>
      </w:r>
      <w:r w:rsidR="00F63BFE">
        <w:rPr>
          <w:sz w:val="28"/>
          <w:szCs w:val="28"/>
        </w:rPr>
        <w:t>законодательством,</w:t>
      </w:r>
      <w:r w:rsidR="00F63BFE" w:rsidRPr="00817ABA">
        <w:rPr>
          <w:sz w:val="28"/>
          <w:szCs w:val="28"/>
        </w:rPr>
        <w:t xml:space="preserve"> нормативно-правовыми актами, муниципальными правовыми актами органов местного самоуправления </w:t>
      </w:r>
      <w:r w:rsidR="00575B2F">
        <w:rPr>
          <w:sz w:val="28"/>
          <w:szCs w:val="28"/>
        </w:rPr>
        <w:t>с</w:t>
      </w:r>
      <w:r w:rsidR="00B310BF">
        <w:rPr>
          <w:sz w:val="28"/>
          <w:szCs w:val="28"/>
        </w:rPr>
        <w:t xml:space="preserve">ельского поселения </w:t>
      </w:r>
      <w:r w:rsidR="00507DE0">
        <w:rPr>
          <w:sz w:val="28"/>
          <w:szCs w:val="28"/>
        </w:rPr>
        <w:t>Тамбовское</w:t>
      </w:r>
      <w:r w:rsidR="00F63BFE" w:rsidRPr="00817ABA">
        <w:rPr>
          <w:sz w:val="28"/>
          <w:szCs w:val="28"/>
        </w:rPr>
        <w:t>, а также положениями договоров, заключаемых с плательщиками неналоговых доходов.</w:t>
      </w:r>
      <w:r w:rsidR="00F63BFE">
        <w:rPr>
          <w:sz w:val="28"/>
          <w:szCs w:val="28"/>
        </w:rPr>
        <w:t xml:space="preserve"> </w:t>
      </w:r>
    </w:p>
    <w:p w:rsidR="00F63BFE" w:rsidRDefault="00F63BFE" w:rsidP="00F63BFE">
      <w:pPr>
        <w:widowControl w:val="0"/>
        <w:ind w:firstLine="709"/>
        <w:jc w:val="both"/>
        <w:rPr>
          <w:sz w:val="28"/>
          <w:szCs w:val="28"/>
        </w:rPr>
      </w:pPr>
    </w:p>
    <w:p w:rsidR="00F63BFE" w:rsidRDefault="00F63BFE" w:rsidP="00F63BFE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 w:rsidRPr="00A311DE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A311DE">
        <w:rPr>
          <w:sz w:val="28"/>
          <w:szCs w:val="28"/>
        </w:rPr>
        <w:t xml:space="preserve"> </w:t>
      </w:r>
      <w:r w:rsidRPr="00A311DE">
        <w:rPr>
          <w:b/>
          <w:sz w:val="28"/>
          <w:szCs w:val="28"/>
        </w:rPr>
        <w:t xml:space="preserve">Сроки и условия уплаты </w:t>
      </w:r>
      <w:r>
        <w:rPr>
          <w:b/>
          <w:sz w:val="28"/>
          <w:szCs w:val="28"/>
        </w:rPr>
        <w:t>платежей</w:t>
      </w:r>
    </w:p>
    <w:p w:rsidR="00F63BFE" w:rsidRPr="00E40558" w:rsidRDefault="00F63BFE" w:rsidP="00F63BF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E40558">
        <w:rPr>
          <w:sz w:val="28"/>
          <w:szCs w:val="28"/>
        </w:rPr>
        <w:t xml:space="preserve">Плательщик перечисляет неналоговый платеж на лицевой счет, открытый </w:t>
      </w:r>
      <w:r w:rsidR="001E61D7">
        <w:rPr>
          <w:sz w:val="28"/>
          <w:szCs w:val="28"/>
        </w:rPr>
        <w:t xml:space="preserve">главными администраторами доходов </w:t>
      </w:r>
      <w:r w:rsidRPr="00E40558">
        <w:rPr>
          <w:sz w:val="28"/>
          <w:szCs w:val="28"/>
        </w:rPr>
        <w:t>в Управле</w:t>
      </w:r>
      <w:r w:rsidR="001E61D7">
        <w:rPr>
          <w:sz w:val="28"/>
          <w:szCs w:val="28"/>
        </w:rPr>
        <w:t>нии Федерального казначейства</w:t>
      </w:r>
      <w:r w:rsidRPr="00E40558">
        <w:rPr>
          <w:sz w:val="28"/>
          <w:szCs w:val="28"/>
        </w:rPr>
        <w:t xml:space="preserve">, для последующего зачисления в доход </w:t>
      </w:r>
      <w:r>
        <w:rPr>
          <w:sz w:val="28"/>
          <w:szCs w:val="28"/>
        </w:rPr>
        <w:t xml:space="preserve">местного </w:t>
      </w:r>
      <w:r w:rsidRPr="00E40558">
        <w:rPr>
          <w:sz w:val="28"/>
          <w:szCs w:val="28"/>
        </w:rPr>
        <w:t>бюджета</w:t>
      </w:r>
      <w:r>
        <w:rPr>
          <w:sz w:val="28"/>
          <w:szCs w:val="28"/>
        </w:rPr>
        <w:t>.</w:t>
      </w:r>
    </w:p>
    <w:p w:rsidR="00F63BFE" w:rsidRDefault="00F63BFE" w:rsidP="00F63BFE">
      <w:pPr>
        <w:widowControl w:val="0"/>
        <w:ind w:firstLine="709"/>
        <w:jc w:val="both"/>
        <w:rPr>
          <w:sz w:val="28"/>
          <w:szCs w:val="28"/>
        </w:rPr>
      </w:pPr>
      <w:r w:rsidRPr="00E40558">
        <w:rPr>
          <w:sz w:val="28"/>
          <w:szCs w:val="28"/>
        </w:rPr>
        <w:t>3.2. При перечислении по безналичному расчету в платежном документе</w:t>
      </w:r>
      <w:r>
        <w:rPr>
          <w:sz w:val="28"/>
          <w:szCs w:val="28"/>
        </w:rPr>
        <w:t xml:space="preserve"> </w:t>
      </w:r>
      <w:r w:rsidRPr="00E40558">
        <w:rPr>
          <w:sz w:val="28"/>
          <w:szCs w:val="28"/>
        </w:rPr>
        <w:t>указывается вид платеж</w:t>
      </w:r>
      <w:r>
        <w:rPr>
          <w:sz w:val="28"/>
          <w:szCs w:val="28"/>
        </w:rPr>
        <w:t>а, являющего</w:t>
      </w:r>
      <w:r w:rsidRPr="00E40558">
        <w:rPr>
          <w:sz w:val="28"/>
          <w:szCs w:val="28"/>
        </w:rPr>
        <w:t>ся источник</w:t>
      </w:r>
      <w:r>
        <w:rPr>
          <w:sz w:val="28"/>
          <w:szCs w:val="28"/>
        </w:rPr>
        <w:t>ом</w:t>
      </w:r>
      <w:r w:rsidRPr="00E40558">
        <w:rPr>
          <w:sz w:val="28"/>
          <w:szCs w:val="28"/>
        </w:rPr>
        <w:t xml:space="preserve"> неналогов</w:t>
      </w:r>
      <w:r>
        <w:rPr>
          <w:sz w:val="28"/>
          <w:szCs w:val="28"/>
        </w:rPr>
        <w:t>ого</w:t>
      </w:r>
      <w:r w:rsidRPr="00E40558">
        <w:rPr>
          <w:sz w:val="28"/>
          <w:szCs w:val="28"/>
        </w:rPr>
        <w:t xml:space="preserve"> доход</w:t>
      </w:r>
      <w:r>
        <w:rPr>
          <w:sz w:val="28"/>
          <w:szCs w:val="28"/>
        </w:rPr>
        <w:t>а</w:t>
      </w:r>
      <w:r w:rsidRPr="00E40558">
        <w:rPr>
          <w:sz w:val="28"/>
          <w:szCs w:val="28"/>
        </w:rPr>
        <w:t xml:space="preserve"> местного бюджета, сумма </w:t>
      </w:r>
      <w:r>
        <w:rPr>
          <w:sz w:val="28"/>
          <w:szCs w:val="28"/>
        </w:rPr>
        <w:t>платежа</w:t>
      </w:r>
      <w:r w:rsidR="005C44C2">
        <w:rPr>
          <w:sz w:val="28"/>
          <w:szCs w:val="28"/>
        </w:rPr>
        <w:t>, а также назначение платежа.</w:t>
      </w:r>
    </w:p>
    <w:p w:rsidR="00F63BFE" w:rsidRPr="004B0BAC" w:rsidRDefault="00F63BFE" w:rsidP="00F63BF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Pr="004B0BAC">
        <w:rPr>
          <w:sz w:val="28"/>
          <w:szCs w:val="28"/>
        </w:rPr>
        <w:t>Доходы от сдачи в аренду</w:t>
      </w:r>
      <w:r>
        <w:rPr>
          <w:sz w:val="28"/>
          <w:szCs w:val="28"/>
        </w:rPr>
        <w:t xml:space="preserve"> муниципального</w:t>
      </w:r>
      <w:r w:rsidRPr="004B0BAC">
        <w:rPr>
          <w:sz w:val="28"/>
          <w:szCs w:val="28"/>
        </w:rPr>
        <w:t xml:space="preserve"> имущества </w:t>
      </w:r>
      <w:r w:rsidR="00575B2F">
        <w:rPr>
          <w:sz w:val="28"/>
          <w:szCs w:val="28"/>
        </w:rPr>
        <w:t>с</w:t>
      </w:r>
      <w:r w:rsidR="00B310BF">
        <w:rPr>
          <w:sz w:val="28"/>
          <w:szCs w:val="28"/>
        </w:rPr>
        <w:t xml:space="preserve">ельского поселения </w:t>
      </w:r>
      <w:r w:rsidR="00507DE0">
        <w:rPr>
          <w:sz w:val="28"/>
          <w:szCs w:val="28"/>
        </w:rPr>
        <w:t>Тамбовское</w:t>
      </w:r>
      <w:r w:rsidRPr="004B0B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учитываются </w:t>
      </w:r>
      <w:r w:rsidRPr="004B0BAC">
        <w:rPr>
          <w:sz w:val="28"/>
          <w:szCs w:val="28"/>
        </w:rPr>
        <w:t>по следующим кодам бюджетной классификации:</w:t>
      </w:r>
    </w:p>
    <w:p w:rsidR="00F63BFE" w:rsidRPr="004B0BAC" w:rsidRDefault="00F63BFE" w:rsidP="00F63BF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0726C" w:rsidRPr="00A0726C">
        <w:rPr>
          <w:sz w:val="28"/>
          <w:szCs w:val="28"/>
        </w:rPr>
        <w:t>1 11 05035 05 0000 120</w:t>
      </w:r>
      <w:r w:rsidR="00A0726C" w:rsidRPr="004B0BAC">
        <w:rPr>
          <w:sz w:val="28"/>
          <w:szCs w:val="28"/>
        </w:rPr>
        <w:t xml:space="preserve"> </w:t>
      </w:r>
      <w:r w:rsidRPr="00A0726C">
        <w:rPr>
          <w:sz w:val="28"/>
          <w:szCs w:val="28"/>
        </w:rPr>
        <w:t>«</w:t>
      </w:r>
      <w:r w:rsidR="00A0726C" w:rsidRPr="00A0726C">
        <w:rPr>
          <w:sz w:val="28"/>
          <w:szCs w:val="28"/>
        </w:rPr>
        <w:t>Доходы от сдачи в аренду имущества находящегося в оперативном управлении органов управления муниципальных районов и созданных ими учреждений (за исключением имущества  муниципальных автономных учреждений)</w:t>
      </w:r>
      <w:r w:rsidRPr="004B0BAC">
        <w:rPr>
          <w:sz w:val="28"/>
          <w:szCs w:val="28"/>
        </w:rPr>
        <w:t>;</w:t>
      </w:r>
    </w:p>
    <w:p w:rsidR="00F63BFE" w:rsidRDefault="00F63BFE" w:rsidP="00F63BFE">
      <w:pPr>
        <w:widowControl w:val="0"/>
        <w:ind w:firstLine="709"/>
        <w:jc w:val="both"/>
        <w:rPr>
          <w:sz w:val="28"/>
          <w:szCs w:val="28"/>
        </w:rPr>
      </w:pPr>
      <w:r w:rsidRPr="004B0BAC">
        <w:rPr>
          <w:sz w:val="28"/>
          <w:szCs w:val="28"/>
        </w:rPr>
        <w:lastRenderedPageBreak/>
        <w:t xml:space="preserve">Сроки перечисления арендной платы указываются в договоре аренды </w:t>
      </w:r>
      <w:r w:rsidRPr="00BC4F42">
        <w:rPr>
          <w:sz w:val="28"/>
          <w:szCs w:val="28"/>
        </w:rPr>
        <w:t xml:space="preserve">муниципального имущества </w:t>
      </w:r>
      <w:r w:rsidR="00575B2F">
        <w:rPr>
          <w:sz w:val="28"/>
          <w:szCs w:val="28"/>
        </w:rPr>
        <w:t>с</w:t>
      </w:r>
      <w:r w:rsidR="00B310BF">
        <w:rPr>
          <w:sz w:val="28"/>
          <w:szCs w:val="28"/>
        </w:rPr>
        <w:t xml:space="preserve">ельского поселения </w:t>
      </w:r>
      <w:r w:rsidR="00507DE0">
        <w:rPr>
          <w:sz w:val="28"/>
          <w:szCs w:val="28"/>
        </w:rPr>
        <w:t>Тамбовское</w:t>
      </w:r>
      <w:r w:rsidRPr="004B0BAC">
        <w:rPr>
          <w:sz w:val="28"/>
          <w:szCs w:val="28"/>
        </w:rPr>
        <w:t>.</w:t>
      </w:r>
    </w:p>
    <w:p w:rsidR="00F63BFE" w:rsidRPr="007728B3" w:rsidRDefault="00F63BFE" w:rsidP="00F63BFE">
      <w:pPr>
        <w:widowControl w:val="0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3.4.</w:t>
      </w:r>
      <w:r w:rsidRPr="002776B6">
        <w:t xml:space="preserve"> </w:t>
      </w:r>
      <w:r w:rsidRPr="002776B6">
        <w:rPr>
          <w:sz w:val="28"/>
          <w:szCs w:val="28"/>
        </w:rPr>
        <w:t>Доходы, получаемые в виде арендной платы за земельн</w:t>
      </w:r>
      <w:r w:rsidR="00A0726C">
        <w:rPr>
          <w:sz w:val="28"/>
          <w:szCs w:val="28"/>
        </w:rPr>
        <w:t>ые</w:t>
      </w:r>
      <w:r w:rsidRPr="002776B6">
        <w:rPr>
          <w:sz w:val="28"/>
          <w:szCs w:val="28"/>
        </w:rPr>
        <w:t xml:space="preserve"> участ</w:t>
      </w:r>
      <w:r>
        <w:rPr>
          <w:sz w:val="28"/>
          <w:szCs w:val="28"/>
        </w:rPr>
        <w:t>ки</w:t>
      </w:r>
      <w:r w:rsidRPr="002776B6">
        <w:rPr>
          <w:sz w:val="28"/>
          <w:szCs w:val="28"/>
        </w:rPr>
        <w:t>, находящи</w:t>
      </w:r>
      <w:r>
        <w:rPr>
          <w:sz w:val="28"/>
          <w:szCs w:val="28"/>
        </w:rPr>
        <w:t>е</w:t>
      </w:r>
      <w:r w:rsidRPr="002776B6">
        <w:rPr>
          <w:sz w:val="28"/>
          <w:szCs w:val="28"/>
        </w:rPr>
        <w:t xml:space="preserve">ся в муниципальной собственности </w:t>
      </w:r>
      <w:r w:rsidR="007728B3">
        <w:rPr>
          <w:sz w:val="28"/>
          <w:szCs w:val="28"/>
        </w:rPr>
        <w:t xml:space="preserve"> поселений </w:t>
      </w:r>
      <w:r w:rsidR="00575B2F">
        <w:rPr>
          <w:sz w:val="28"/>
          <w:szCs w:val="28"/>
        </w:rPr>
        <w:t>с</w:t>
      </w:r>
      <w:r w:rsidR="00B310BF">
        <w:rPr>
          <w:sz w:val="28"/>
          <w:szCs w:val="28"/>
        </w:rPr>
        <w:t xml:space="preserve">ельского поселения </w:t>
      </w:r>
      <w:r w:rsidR="00507DE0">
        <w:rPr>
          <w:sz w:val="28"/>
          <w:szCs w:val="28"/>
        </w:rPr>
        <w:t>Тамбовское</w:t>
      </w:r>
      <w:r>
        <w:rPr>
          <w:sz w:val="28"/>
          <w:szCs w:val="28"/>
        </w:rPr>
        <w:t xml:space="preserve">, учитываются по коду бюджетной классификации </w:t>
      </w:r>
      <w:r w:rsidR="00A0726C" w:rsidRPr="00A0726C">
        <w:rPr>
          <w:sz w:val="28"/>
          <w:szCs w:val="28"/>
        </w:rPr>
        <w:t>1 11 05013 05 0000 120</w:t>
      </w:r>
      <w:r w:rsidRPr="00A0726C">
        <w:rPr>
          <w:color w:val="FF0000"/>
          <w:sz w:val="28"/>
          <w:szCs w:val="28"/>
        </w:rPr>
        <w:t xml:space="preserve"> </w:t>
      </w:r>
      <w:r w:rsidR="005C44C2">
        <w:rPr>
          <w:color w:val="FF0000"/>
          <w:sz w:val="28"/>
          <w:szCs w:val="28"/>
        </w:rPr>
        <w:t xml:space="preserve"> </w:t>
      </w:r>
      <w:r w:rsidRPr="00A0726C">
        <w:rPr>
          <w:sz w:val="28"/>
          <w:szCs w:val="28"/>
        </w:rPr>
        <w:t>«Доходы,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учреждений)».</w:t>
      </w:r>
    </w:p>
    <w:p w:rsidR="00F63BFE" w:rsidRPr="005C44C2" w:rsidRDefault="00F63BFE" w:rsidP="00F63BFE">
      <w:pPr>
        <w:widowControl w:val="0"/>
        <w:ind w:firstLine="709"/>
        <w:jc w:val="both"/>
        <w:rPr>
          <w:sz w:val="28"/>
          <w:szCs w:val="28"/>
        </w:rPr>
      </w:pPr>
      <w:r w:rsidRPr="002776B6">
        <w:rPr>
          <w:sz w:val="28"/>
          <w:szCs w:val="28"/>
        </w:rPr>
        <w:t>Сроки перечисления аренд</w:t>
      </w:r>
      <w:r w:rsidR="005C44C2">
        <w:rPr>
          <w:sz w:val="28"/>
          <w:szCs w:val="28"/>
        </w:rPr>
        <w:t>ной платы указываются в договорах</w:t>
      </w:r>
      <w:r w:rsidRPr="002776B6">
        <w:rPr>
          <w:sz w:val="28"/>
          <w:szCs w:val="28"/>
        </w:rPr>
        <w:t xml:space="preserve"> аренды земельного участка</w:t>
      </w:r>
      <w:r>
        <w:rPr>
          <w:sz w:val="28"/>
          <w:szCs w:val="28"/>
        </w:rPr>
        <w:t>,</w:t>
      </w:r>
      <w:r w:rsidRPr="00BC4F42">
        <w:rPr>
          <w:sz w:val="28"/>
          <w:szCs w:val="28"/>
        </w:rPr>
        <w:t xml:space="preserve"> </w:t>
      </w:r>
      <w:r>
        <w:rPr>
          <w:sz w:val="28"/>
          <w:szCs w:val="28"/>
        </w:rPr>
        <w:t>находящего</w:t>
      </w:r>
      <w:r w:rsidRPr="002776B6">
        <w:rPr>
          <w:sz w:val="28"/>
          <w:szCs w:val="28"/>
        </w:rPr>
        <w:t xml:space="preserve">ся в муниципальной собственности </w:t>
      </w:r>
      <w:r w:rsidR="007728B3">
        <w:rPr>
          <w:sz w:val="28"/>
          <w:szCs w:val="28"/>
        </w:rPr>
        <w:t xml:space="preserve"> поселений </w:t>
      </w:r>
      <w:r w:rsidR="00575B2F">
        <w:rPr>
          <w:sz w:val="28"/>
          <w:szCs w:val="28"/>
        </w:rPr>
        <w:t>с</w:t>
      </w:r>
      <w:r w:rsidR="00B310BF">
        <w:rPr>
          <w:sz w:val="28"/>
          <w:szCs w:val="28"/>
        </w:rPr>
        <w:t xml:space="preserve">ельского поселения </w:t>
      </w:r>
      <w:r w:rsidR="00507DE0">
        <w:rPr>
          <w:sz w:val="28"/>
          <w:szCs w:val="28"/>
        </w:rPr>
        <w:t>Тамбовское</w:t>
      </w:r>
      <w:r w:rsidRPr="002776B6">
        <w:rPr>
          <w:sz w:val="28"/>
          <w:szCs w:val="28"/>
        </w:rPr>
        <w:t>.</w:t>
      </w:r>
    </w:p>
    <w:p w:rsidR="001D67B3" w:rsidRDefault="00DD294D" w:rsidP="00F63BFE">
      <w:pPr>
        <w:widowControl w:val="0"/>
        <w:ind w:firstLine="709"/>
        <w:jc w:val="both"/>
        <w:rPr>
          <w:sz w:val="28"/>
          <w:szCs w:val="28"/>
        </w:rPr>
      </w:pPr>
      <w:r w:rsidRPr="00DD294D">
        <w:rPr>
          <w:color w:val="2C2C2C"/>
          <w:sz w:val="28"/>
          <w:szCs w:val="28"/>
        </w:rPr>
        <w:t xml:space="preserve">3.5. </w:t>
      </w:r>
      <w:r>
        <w:rPr>
          <w:color w:val="2C2C2C"/>
          <w:sz w:val="28"/>
          <w:szCs w:val="28"/>
        </w:rPr>
        <w:t>Д</w:t>
      </w:r>
      <w:r w:rsidR="00BE1049" w:rsidRPr="00DD294D">
        <w:rPr>
          <w:color w:val="2C2C2C"/>
          <w:sz w:val="28"/>
          <w:szCs w:val="28"/>
        </w:rPr>
        <w:t>оходы от оказания платных услуг (работ) получателями средств бюджетов муниципальных районов</w:t>
      </w:r>
      <w:r>
        <w:rPr>
          <w:color w:val="2C2C2C"/>
          <w:sz w:val="28"/>
          <w:szCs w:val="28"/>
        </w:rPr>
        <w:t xml:space="preserve">, </w:t>
      </w:r>
      <w:r>
        <w:rPr>
          <w:sz w:val="28"/>
          <w:szCs w:val="28"/>
        </w:rPr>
        <w:t>учитываются по коду бюджетной классификации</w:t>
      </w:r>
      <w:r>
        <w:rPr>
          <w:color w:val="2C2C2C"/>
          <w:sz w:val="28"/>
          <w:szCs w:val="28"/>
        </w:rPr>
        <w:t xml:space="preserve"> </w:t>
      </w:r>
      <w:r w:rsidRPr="00DD294D">
        <w:rPr>
          <w:color w:val="2C2C2C"/>
          <w:sz w:val="28"/>
          <w:szCs w:val="28"/>
        </w:rPr>
        <w:t>1</w:t>
      </w:r>
      <w:r>
        <w:rPr>
          <w:color w:val="2C2C2C"/>
          <w:sz w:val="28"/>
          <w:szCs w:val="28"/>
        </w:rPr>
        <w:t xml:space="preserve"> </w:t>
      </w:r>
      <w:r w:rsidRPr="00DD294D">
        <w:rPr>
          <w:color w:val="2C2C2C"/>
          <w:sz w:val="28"/>
          <w:szCs w:val="28"/>
        </w:rPr>
        <w:t>13</w:t>
      </w:r>
      <w:r>
        <w:rPr>
          <w:color w:val="2C2C2C"/>
          <w:sz w:val="28"/>
          <w:szCs w:val="28"/>
        </w:rPr>
        <w:t xml:space="preserve"> </w:t>
      </w:r>
      <w:r w:rsidRPr="00DD294D">
        <w:rPr>
          <w:color w:val="2C2C2C"/>
          <w:sz w:val="28"/>
          <w:szCs w:val="28"/>
        </w:rPr>
        <w:t>01995</w:t>
      </w:r>
      <w:r>
        <w:rPr>
          <w:color w:val="2C2C2C"/>
          <w:sz w:val="28"/>
          <w:szCs w:val="28"/>
        </w:rPr>
        <w:t xml:space="preserve"> </w:t>
      </w:r>
      <w:r w:rsidRPr="00DD294D">
        <w:rPr>
          <w:color w:val="2C2C2C"/>
          <w:sz w:val="28"/>
          <w:szCs w:val="28"/>
        </w:rPr>
        <w:t>05</w:t>
      </w:r>
      <w:r>
        <w:rPr>
          <w:color w:val="2C2C2C"/>
          <w:sz w:val="28"/>
          <w:szCs w:val="28"/>
        </w:rPr>
        <w:t xml:space="preserve"> </w:t>
      </w:r>
      <w:r w:rsidRPr="00DD294D">
        <w:rPr>
          <w:color w:val="2C2C2C"/>
          <w:sz w:val="28"/>
          <w:szCs w:val="28"/>
        </w:rPr>
        <w:t>0000</w:t>
      </w:r>
      <w:r>
        <w:rPr>
          <w:color w:val="2C2C2C"/>
          <w:sz w:val="28"/>
          <w:szCs w:val="28"/>
        </w:rPr>
        <w:t xml:space="preserve"> </w:t>
      </w:r>
      <w:r w:rsidRPr="00DD294D">
        <w:rPr>
          <w:color w:val="2C2C2C"/>
          <w:sz w:val="28"/>
          <w:szCs w:val="28"/>
        </w:rPr>
        <w:t>130</w:t>
      </w:r>
      <w:r>
        <w:rPr>
          <w:color w:val="2C2C2C"/>
          <w:sz w:val="28"/>
          <w:szCs w:val="28"/>
        </w:rPr>
        <w:t xml:space="preserve"> «</w:t>
      </w:r>
      <w:r w:rsidRPr="00DD294D">
        <w:rPr>
          <w:color w:val="2C2C2C"/>
          <w:sz w:val="28"/>
          <w:szCs w:val="28"/>
        </w:rPr>
        <w:t>Прочие доходы от оказания платных услуг (работ) получателями средств бюджетов муниципальных районов</w:t>
      </w:r>
      <w:r>
        <w:rPr>
          <w:color w:val="2C2C2C"/>
          <w:sz w:val="28"/>
          <w:szCs w:val="28"/>
        </w:rPr>
        <w:t>».</w:t>
      </w:r>
      <w:r w:rsidR="001D67B3" w:rsidRPr="001D67B3">
        <w:rPr>
          <w:sz w:val="28"/>
          <w:szCs w:val="28"/>
        </w:rPr>
        <w:t xml:space="preserve"> </w:t>
      </w:r>
    </w:p>
    <w:p w:rsidR="00DD294D" w:rsidRPr="00DD294D" w:rsidRDefault="00DD294D" w:rsidP="00F63BFE">
      <w:pPr>
        <w:widowControl w:val="0"/>
        <w:ind w:firstLine="709"/>
        <w:jc w:val="both"/>
        <w:rPr>
          <w:color w:val="2C2C2C"/>
          <w:sz w:val="28"/>
          <w:szCs w:val="28"/>
        </w:rPr>
      </w:pPr>
      <w:r>
        <w:rPr>
          <w:sz w:val="28"/>
          <w:szCs w:val="28"/>
        </w:rPr>
        <w:t xml:space="preserve">Размер и </w:t>
      </w:r>
      <w:r w:rsidRPr="00DA5B85">
        <w:rPr>
          <w:sz w:val="28"/>
          <w:szCs w:val="28"/>
        </w:rPr>
        <w:t xml:space="preserve">порядок дохода </w:t>
      </w:r>
      <w:r>
        <w:rPr>
          <w:sz w:val="28"/>
          <w:szCs w:val="28"/>
        </w:rPr>
        <w:t>определяются</w:t>
      </w:r>
      <w:r w:rsidR="001D67B3">
        <w:rPr>
          <w:sz w:val="28"/>
          <w:szCs w:val="28"/>
        </w:rPr>
        <w:t xml:space="preserve"> согласно</w:t>
      </w:r>
      <w:r>
        <w:rPr>
          <w:sz w:val="28"/>
          <w:szCs w:val="28"/>
        </w:rPr>
        <w:t xml:space="preserve"> </w:t>
      </w:r>
      <w:r w:rsidR="001D67B3">
        <w:rPr>
          <w:color w:val="000000"/>
          <w:sz w:val="28"/>
          <w:szCs w:val="28"/>
          <w:shd w:val="clear" w:color="auto" w:fill="FFFFFF"/>
        </w:rPr>
        <w:t>установленным нормативно-правовым актам</w:t>
      </w:r>
      <w:r w:rsidR="001D67B3" w:rsidRPr="001D67B3">
        <w:rPr>
          <w:color w:val="000000"/>
          <w:sz w:val="28"/>
          <w:szCs w:val="28"/>
          <w:shd w:val="clear" w:color="auto" w:fill="FFFFFF"/>
        </w:rPr>
        <w:t xml:space="preserve"> на соответствующие платные услуги (работы) по основным видам деятельности учреждения</w:t>
      </w:r>
      <w:r w:rsidR="001D67B3">
        <w:rPr>
          <w:color w:val="000000"/>
          <w:sz w:val="28"/>
          <w:szCs w:val="28"/>
          <w:shd w:val="clear" w:color="auto" w:fill="FFFFFF"/>
        </w:rPr>
        <w:t xml:space="preserve">. </w:t>
      </w:r>
      <w:r w:rsidR="001D67B3">
        <w:rPr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  <w:r w:rsidR="001D67B3" w:rsidRPr="002776B6">
        <w:rPr>
          <w:sz w:val="28"/>
          <w:szCs w:val="28"/>
        </w:rPr>
        <w:t>Сроки перечисления указываются в договор</w:t>
      </w:r>
      <w:r w:rsidR="001D67B3">
        <w:rPr>
          <w:sz w:val="28"/>
          <w:szCs w:val="28"/>
        </w:rPr>
        <w:t>ах на оказание платных услуг.</w:t>
      </w:r>
    </w:p>
    <w:p w:rsidR="00F63BFE" w:rsidRPr="00A0726C" w:rsidRDefault="00F63BFE" w:rsidP="00F63BFE">
      <w:pPr>
        <w:widowControl w:val="0"/>
        <w:ind w:firstLine="709"/>
        <w:jc w:val="both"/>
        <w:rPr>
          <w:color w:val="FF0000"/>
          <w:sz w:val="28"/>
          <w:szCs w:val="28"/>
        </w:rPr>
      </w:pPr>
      <w:r w:rsidRPr="004B0BAC">
        <w:rPr>
          <w:sz w:val="28"/>
          <w:szCs w:val="28"/>
        </w:rPr>
        <w:t>3.</w:t>
      </w:r>
      <w:r w:rsidR="005C44C2">
        <w:rPr>
          <w:sz w:val="28"/>
          <w:szCs w:val="28"/>
        </w:rPr>
        <w:t>6</w:t>
      </w:r>
      <w:r w:rsidRPr="004B0BAC">
        <w:rPr>
          <w:sz w:val="28"/>
          <w:szCs w:val="28"/>
        </w:rPr>
        <w:t xml:space="preserve">. Реализация имущества, находящегося в </w:t>
      </w:r>
      <w:r w:rsidRPr="002A33DA">
        <w:rPr>
          <w:sz w:val="28"/>
          <w:szCs w:val="28"/>
        </w:rPr>
        <w:t xml:space="preserve">муниципальной собственности </w:t>
      </w:r>
      <w:r w:rsidR="00575B2F">
        <w:rPr>
          <w:sz w:val="28"/>
          <w:szCs w:val="28"/>
        </w:rPr>
        <w:t>с</w:t>
      </w:r>
      <w:r w:rsidR="00B310BF">
        <w:rPr>
          <w:sz w:val="28"/>
          <w:szCs w:val="28"/>
        </w:rPr>
        <w:t xml:space="preserve">ельского поселения </w:t>
      </w:r>
      <w:r w:rsidR="00507DE0">
        <w:rPr>
          <w:sz w:val="28"/>
          <w:szCs w:val="28"/>
        </w:rPr>
        <w:t>Тамбовское</w:t>
      </w:r>
      <w:r>
        <w:rPr>
          <w:sz w:val="28"/>
          <w:szCs w:val="28"/>
        </w:rPr>
        <w:t>, учитывается</w:t>
      </w:r>
      <w:r w:rsidRPr="004B0BAC"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коду бюджетной </w:t>
      </w:r>
      <w:r w:rsidRPr="00A0726C">
        <w:rPr>
          <w:sz w:val="28"/>
          <w:szCs w:val="28"/>
        </w:rPr>
        <w:t>классификации</w:t>
      </w:r>
      <w:r w:rsidRPr="007728B3">
        <w:rPr>
          <w:color w:val="FF0000"/>
          <w:sz w:val="28"/>
          <w:szCs w:val="28"/>
        </w:rPr>
        <w:t xml:space="preserve"> </w:t>
      </w:r>
      <w:r w:rsidR="00A0726C" w:rsidRPr="00A0726C">
        <w:rPr>
          <w:sz w:val="28"/>
          <w:szCs w:val="28"/>
        </w:rPr>
        <w:t>1 14 02052 05 0000 410</w:t>
      </w:r>
      <w:r w:rsidRPr="007728B3">
        <w:rPr>
          <w:color w:val="FF0000"/>
          <w:sz w:val="28"/>
          <w:szCs w:val="28"/>
        </w:rPr>
        <w:t xml:space="preserve"> </w:t>
      </w:r>
      <w:r w:rsidRPr="00A0726C">
        <w:rPr>
          <w:sz w:val="28"/>
          <w:szCs w:val="28"/>
        </w:rPr>
        <w:t>«</w:t>
      </w:r>
      <w:r w:rsidR="00A0726C" w:rsidRPr="00A0726C">
        <w:rPr>
          <w:sz w:val="28"/>
          <w:szCs w:val="28"/>
        </w:rPr>
        <w:t>Доходы от реализации имущества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автономных учреждений), в части реализации основных средств по указанному имуществу</w:t>
      </w:r>
      <w:r w:rsidRPr="00A0726C">
        <w:rPr>
          <w:sz w:val="28"/>
          <w:szCs w:val="28"/>
        </w:rPr>
        <w:t>».</w:t>
      </w:r>
    </w:p>
    <w:p w:rsidR="00F63BFE" w:rsidRPr="004B0BAC" w:rsidRDefault="00F63BFE" w:rsidP="00F63BFE">
      <w:pPr>
        <w:widowControl w:val="0"/>
        <w:ind w:firstLine="709"/>
        <w:jc w:val="both"/>
        <w:rPr>
          <w:sz w:val="28"/>
          <w:szCs w:val="28"/>
        </w:rPr>
      </w:pPr>
      <w:r w:rsidRPr="004B0BAC">
        <w:rPr>
          <w:sz w:val="28"/>
          <w:szCs w:val="28"/>
        </w:rPr>
        <w:t>Реализация недвижимого имущества осуществляется на основании договора купли-продажи имущества. В силу норм статьи 8 Федерального закона от 29.07.1998 № 135-ФЗ «Об оценочной деятельности» при продаже муниципального имущества проведение его оценки является обязательным.</w:t>
      </w:r>
    </w:p>
    <w:p w:rsidR="00F63BFE" w:rsidRPr="004B0BAC" w:rsidRDefault="00F63BFE" w:rsidP="00F63BFE">
      <w:pPr>
        <w:widowControl w:val="0"/>
        <w:ind w:firstLine="709"/>
        <w:jc w:val="both"/>
        <w:rPr>
          <w:sz w:val="28"/>
          <w:szCs w:val="28"/>
        </w:rPr>
      </w:pPr>
      <w:r w:rsidRPr="004B0BAC">
        <w:rPr>
          <w:sz w:val="28"/>
          <w:szCs w:val="28"/>
        </w:rPr>
        <w:t>Размер, порядок, срок перечисления дохода от реализации имущества указываются в договоре купли-продажи имущества.</w:t>
      </w:r>
    </w:p>
    <w:p w:rsidR="00F63BFE" w:rsidRPr="004B0BAC" w:rsidRDefault="005C44C2" w:rsidP="00F63BF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F63BFE">
        <w:rPr>
          <w:sz w:val="28"/>
          <w:szCs w:val="28"/>
        </w:rPr>
        <w:t xml:space="preserve">. </w:t>
      </w:r>
      <w:r w:rsidR="00F63BFE" w:rsidRPr="004B0BAC">
        <w:rPr>
          <w:sz w:val="28"/>
          <w:szCs w:val="28"/>
        </w:rPr>
        <w:t>Доходы от продажи земельных участков</w:t>
      </w:r>
      <w:r w:rsidR="00F63BFE">
        <w:rPr>
          <w:sz w:val="28"/>
          <w:szCs w:val="28"/>
        </w:rPr>
        <w:t>,</w:t>
      </w:r>
      <w:r w:rsidR="00F63BFE" w:rsidRPr="004B0BAC">
        <w:rPr>
          <w:sz w:val="28"/>
          <w:szCs w:val="28"/>
        </w:rPr>
        <w:t xml:space="preserve"> находящ</w:t>
      </w:r>
      <w:r w:rsidR="00F63BFE">
        <w:rPr>
          <w:sz w:val="28"/>
          <w:szCs w:val="28"/>
        </w:rPr>
        <w:t>их</w:t>
      </w:r>
      <w:r w:rsidR="00F63BFE" w:rsidRPr="004B0BAC">
        <w:rPr>
          <w:sz w:val="28"/>
          <w:szCs w:val="28"/>
        </w:rPr>
        <w:t xml:space="preserve">ся в </w:t>
      </w:r>
      <w:r w:rsidR="00F63BFE" w:rsidRPr="002A33DA">
        <w:rPr>
          <w:sz w:val="28"/>
          <w:szCs w:val="28"/>
        </w:rPr>
        <w:t xml:space="preserve">муниципальной собственности </w:t>
      </w:r>
      <w:r w:rsidR="00A0726C">
        <w:rPr>
          <w:sz w:val="28"/>
          <w:szCs w:val="28"/>
        </w:rPr>
        <w:t xml:space="preserve">поселений </w:t>
      </w:r>
      <w:r w:rsidR="00575B2F">
        <w:rPr>
          <w:sz w:val="28"/>
          <w:szCs w:val="28"/>
        </w:rPr>
        <w:t>с</w:t>
      </w:r>
      <w:r w:rsidR="00B310BF">
        <w:rPr>
          <w:sz w:val="28"/>
          <w:szCs w:val="28"/>
        </w:rPr>
        <w:t xml:space="preserve">ельского поселения </w:t>
      </w:r>
      <w:r w:rsidR="00507DE0">
        <w:rPr>
          <w:sz w:val="28"/>
          <w:szCs w:val="28"/>
        </w:rPr>
        <w:t>Тамбовское</w:t>
      </w:r>
      <w:r w:rsidR="00F63BFE">
        <w:rPr>
          <w:sz w:val="28"/>
          <w:szCs w:val="28"/>
        </w:rPr>
        <w:t xml:space="preserve">, учитываются </w:t>
      </w:r>
      <w:r w:rsidR="00F63BFE" w:rsidRPr="004B0BAC">
        <w:rPr>
          <w:sz w:val="28"/>
          <w:szCs w:val="28"/>
        </w:rPr>
        <w:t>по код</w:t>
      </w:r>
      <w:r w:rsidR="00F63BFE">
        <w:rPr>
          <w:sz w:val="28"/>
          <w:szCs w:val="28"/>
        </w:rPr>
        <w:t xml:space="preserve">у бюджетной классификации </w:t>
      </w:r>
      <w:r w:rsidR="00A0726C" w:rsidRPr="00A0726C">
        <w:rPr>
          <w:sz w:val="28"/>
          <w:szCs w:val="28"/>
        </w:rPr>
        <w:t>1 14 06013 05 0000 430</w:t>
      </w:r>
      <w:r w:rsidR="00F63BFE" w:rsidRPr="007728B3">
        <w:rPr>
          <w:color w:val="FF0000"/>
          <w:sz w:val="28"/>
          <w:szCs w:val="28"/>
        </w:rPr>
        <w:t xml:space="preserve"> </w:t>
      </w:r>
      <w:r w:rsidR="00F63BFE" w:rsidRPr="00A0726C">
        <w:rPr>
          <w:sz w:val="28"/>
          <w:szCs w:val="28"/>
        </w:rPr>
        <w:t>«</w:t>
      </w:r>
      <w:r w:rsidR="00A0726C" w:rsidRPr="00A0726C">
        <w:rPr>
          <w:sz w:val="28"/>
          <w:szCs w:val="28"/>
        </w:rPr>
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</w:r>
      <w:r w:rsidR="00F63BFE" w:rsidRPr="00A0726C">
        <w:rPr>
          <w:sz w:val="28"/>
          <w:szCs w:val="28"/>
        </w:rPr>
        <w:t>)».</w:t>
      </w:r>
    </w:p>
    <w:p w:rsidR="00F63BFE" w:rsidRPr="004B0BAC" w:rsidRDefault="00F63BFE" w:rsidP="00F63BFE">
      <w:pPr>
        <w:widowControl w:val="0"/>
        <w:ind w:firstLine="709"/>
        <w:jc w:val="both"/>
        <w:rPr>
          <w:sz w:val="28"/>
          <w:szCs w:val="28"/>
        </w:rPr>
      </w:pPr>
      <w:r w:rsidRPr="004B0BAC">
        <w:rPr>
          <w:sz w:val="28"/>
          <w:szCs w:val="28"/>
        </w:rPr>
        <w:t>Объектом купли-продажи могут быть только земельные участки, прошедшие государственный кадастровый учет. При продаже земельного участка оформляется договор купли-продажи недвижимого имущества, в котором указывается продажная стоимость земельного участка.</w:t>
      </w:r>
    </w:p>
    <w:p w:rsidR="00F63BFE" w:rsidRDefault="00F63BFE" w:rsidP="00F63BFE">
      <w:pPr>
        <w:widowControl w:val="0"/>
        <w:ind w:firstLine="709"/>
        <w:jc w:val="both"/>
        <w:rPr>
          <w:sz w:val="28"/>
          <w:szCs w:val="28"/>
        </w:rPr>
      </w:pPr>
      <w:r w:rsidRPr="004B0BAC">
        <w:rPr>
          <w:sz w:val="28"/>
          <w:szCs w:val="28"/>
        </w:rPr>
        <w:t xml:space="preserve">Перечисление платежа в </w:t>
      </w:r>
      <w:r>
        <w:rPr>
          <w:sz w:val="28"/>
          <w:szCs w:val="28"/>
        </w:rPr>
        <w:t xml:space="preserve">местный </w:t>
      </w:r>
      <w:r w:rsidRPr="004B0BAC">
        <w:rPr>
          <w:sz w:val="28"/>
          <w:szCs w:val="28"/>
        </w:rPr>
        <w:t>бюджет осуществляется после совершения сделки купли-продажи и регистрации перехода права собственности на земельный участок.</w:t>
      </w:r>
    </w:p>
    <w:p w:rsidR="00DA5B85" w:rsidRPr="00DA5B85" w:rsidRDefault="005C44C2" w:rsidP="00DA5B8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DA5B85" w:rsidRPr="00DA5B85">
        <w:rPr>
          <w:sz w:val="28"/>
          <w:szCs w:val="28"/>
        </w:rPr>
        <w:t>.</w:t>
      </w:r>
      <w:r w:rsidR="00DA5B85" w:rsidRPr="007728B3">
        <w:rPr>
          <w:color w:val="FF0000"/>
          <w:sz w:val="28"/>
          <w:szCs w:val="28"/>
        </w:rPr>
        <w:t xml:space="preserve"> </w:t>
      </w:r>
      <w:r w:rsidR="00DA5B85" w:rsidRPr="00250F2D">
        <w:rPr>
          <w:sz w:val="28"/>
          <w:szCs w:val="28"/>
        </w:rPr>
        <w:t>Денежные взыскания, налагаемые в возмещение ущерба, учитываются по коду бюджетной классификации</w:t>
      </w:r>
      <w:r w:rsidR="00DA5B85" w:rsidRPr="007728B3">
        <w:rPr>
          <w:color w:val="FF0000"/>
          <w:sz w:val="28"/>
          <w:szCs w:val="28"/>
        </w:rPr>
        <w:t xml:space="preserve"> </w:t>
      </w:r>
      <w:r w:rsidR="00DA5B85" w:rsidRPr="00250F2D">
        <w:rPr>
          <w:sz w:val="28"/>
          <w:szCs w:val="28"/>
        </w:rPr>
        <w:t>1 16 10031 05 0000 140</w:t>
      </w:r>
      <w:r w:rsidR="00DA5B85" w:rsidRPr="00DA5B85">
        <w:rPr>
          <w:sz w:val="28"/>
          <w:szCs w:val="28"/>
        </w:rPr>
        <w:t xml:space="preserve"> «Возмещение ущерба при </w:t>
      </w:r>
      <w:r w:rsidR="00DA5B85" w:rsidRPr="00DA5B85">
        <w:rPr>
          <w:sz w:val="28"/>
          <w:szCs w:val="28"/>
        </w:rPr>
        <w:lastRenderedPageBreak/>
        <w:t>возникновении страховых случаев, когда выгодоприобретателями выступают получатели средств бюджета муниципального района».</w:t>
      </w:r>
    </w:p>
    <w:p w:rsidR="00DA5B85" w:rsidRPr="00DA5B85" w:rsidRDefault="00DA5B85" w:rsidP="00DA5B85">
      <w:pPr>
        <w:widowControl w:val="0"/>
        <w:ind w:firstLine="709"/>
        <w:jc w:val="both"/>
        <w:rPr>
          <w:sz w:val="28"/>
          <w:szCs w:val="28"/>
        </w:rPr>
      </w:pPr>
      <w:r w:rsidRPr="00DA5B85">
        <w:rPr>
          <w:sz w:val="28"/>
          <w:szCs w:val="28"/>
        </w:rPr>
        <w:t xml:space="preserve">Размер, порядок, срок перечисления дохода определяется </w:t>
      </w:r>
      <w:r w:rsidR="005C44C2">
        <w:rPr>
          <w:sz w:val="28"/>
          <w:szCs w:val="28"/>
        </w:rPr>
        <w:t>действующим законодательством.</w:t>
      </w:r>
    </w:p>
    <w:p w:rsidR="00F63BFE" w:rsidRPr="00DA5B85" w:rsidRDefault="00F63BFE" w:rsidP="00F63BFE">
      <w:pPr>
        <w:widowControl w:val="0"/>
        <w:ind w:firstLine="709"/>
        <w:jc w:val="both"/>
        <w:rPr>
          <w:sz w:val="28"/>
          <w:szCs w:val="28"/>
        </w:rPr>
      </w:pPr>
      <w:r w:rsidRPr="004B0BAC">
        <w:rPr>
          <w:sz w:val="28"/>
          <w:szCs w:val="28"/>
        </w:rPr>
        <w:t>3.</w:t>
      </w:r>
      <w:r w:rsidR="005C44C2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Pr="004B0BAC">
        <w:rPr>
          <w:sz w:val="28"/>
          <w:szCs w:val="28"/>
        </w:rPr>
        <w:t xml:space="preserve"> Денежные взыскания (штрафы) </w:t>
      </w:r>
      <w:r>
        <w:rPr>
          <w:sz w:val="28"/>
          <w:szCs w:val="28"/>
        </w:rPr>
        <w:t xml:space="preserve">учитываются </w:t>
      </w:r>
      <w:r w:rsidRPr="004B0BAC">
        <w:rPr>
          <w:sz w:val="28"/>
          <w:szCs w:val="28"/>
        </w:rPr>
        <w:t>по код</w:t>
      </w:r>
      <w:r>
        <w:rPr>
          <w:sz w:val="28"/>
          <w:szCs w:val="28"/>
        </w:rPr>
        <w:t xml:space="preserve">у бюджетной классификации </w:t>
      </w:r>
      <w:r w:rsidR="00DA5B85" w:rsidRPr="00DA5B85">
        <w:rPr>
          <w:sz w:val="28"/>
          <w:szCs w:val="28"/>
        </w:rPr>
        <w:t>1 16 07090 05 0000 140</w:t>
      </w:r>
      <w:r w:rsidRPr="007728B3">
        <w:rPr>
          <w:color w:val="FF0000"/>
          <w:sz w:val="28"/>
          <w:szCs w:val="28"/>
        </w:rPr>
        <w:t xml:space="preserve"> </w:t>
      </w:r>
      <w:r w:rsidRPr="00DA5B85">
        <w:rPr>
          <w:sz w:val="28"/>
          <w:szCs w:val="28"/>
        </w:rPr>
        <w:t>«</w:t>
      </w:r>
      <w:r w:rsidR="00DA5B85" w:rsidRPr="00DA5B85">
        <w:rPr>
          <w:sz w:val="28"/>
          <w:szCs w:val="28"/>
        </w:rPr>
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</w:r>
      <w:r w:rsidRPr="00DA5B85">
        <w:rPr>
          <w:sz w:val="28"/>
          <w:szCs w:val="28"/>
        </w:rPr>
        <w:t>».</w:t>
      </w:r>
    </w:p>
    <w:p w:rsidR="005C44C2" w:rsidRPr="00DA5B85" w:rsidRDefault="00DA5B85" w:rsidP="005C44C2">
      <w:pPr>
        <w:widowControl w:val="0"/>
        <w:ind w:firstLine="709"/>
        <w:jc w:val="both"/>
        <w:rPr>
          <w:sz w:val="28"/>
          <w:szCs w:val="28"/>
        </w:rPr>
      </w:pPr>
      <w:r w:rsidRPr="00DA5B85">
        <w:rPr>
          <w:sz w:val="28"/>
          <w:szCs w:val="28"/>
        </w:rPr>
        <w:t xml:space="preserve">Размер, порядок, срок перечисления дохода определяется </w:t>
      </w:r>
      <w:r w:rsidR="005C44C2">
        <w:rPr>
          <w:sz w:val="28"/>
          <w:szCs w:val="28"/>
        </w:rPr>
        <w:t>действующим законодательством.</w:t>
      </w:r>
    </w:p>
    <w:p w:rsidR="00F63BFE" w:rsidRPr="004B0BAC" w:rsidRDefault="005C44C2" w:rsidP="00F63BF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="00F63BFE" w:rsidRPr="004B0BAC">
        <w:rPr>
          <w:sz w:val="28"/>
          <w:szCs w:val="28"/>
        </w:rPr>
        <w:t xml:space="preserve">. Невыясненные поступления </w:t>
      </w:r>
      <w:r w:rsidR="00F63BFE">
        <w:rPr>
          <w:sz w:val="28"/>
          <w:szCs w:val="28"/>
        </w:rPr>
        <w:t xml:space="preserve">учитываются </w:t>
      </w:r>
      <w:r w:rsidR="00F63BFE" w:rsidRPr="004B0BAC">
        <w:rPr>
          <w:sz w:val="28"/>
          <w:szCs w:val="28"/>
        </w:rPr>
        <w:t>по код</w:t>
      </w:r>
      <w:r w:rsidR="00F63BFE">
        <w:rPr>
          <w:sz w:val="28"/>
          <w:szCs w:val="28"/>
        </w:rPr>
        <w:t xml:space="preserve">у бюджетной классификации </w:t>
      </w:r>
      <w:r w:rsidR="00DA5B85" w:rsidRPr="00DA5B85">
        <w:rPr>
          <w:sz w:val="28"/>
          <w:szCs w:val="28"/>
        </w:rPr>
        <w:t>1 17 01050 05 0000180</w:t>
      </w:r>
      <w:r w:rsidR="00F63BFE" w:rsidRPr="004B0BAC">
        <w:rPr>
          <w:sz w:val="28"/>
          <w:szCs w:val="28"/>
        </w:rPr>
        <w:t xml:space="preserve"> «Невыясненные по</w:t>
      </w:r>
      <w:r w:rsidR="007728B3">
        <w:rPr>
          <w:sz w:val="28"/>
          <w:szCs w:val="28"/>
        </w:rPr>
        <w:t>ступления, зачисляемые в бюджет района</w:t>
      </w:r>
      <w:r w:rsidR="00F63BFE" w:rsidRPr="004B0BAC">
        <w:rPr>
          <w:sz w:val="28"/>
          <w:szCs w:val="28"/>
        </w:rPr>
        <w:t>».</w:t>
      </w:r>
    </w:p>
    <w:p w:rsidR="00F63BFE" w:rsidRPr="004B0BAC" w:rsidRDefault="00F63BFE" w:rsidP="00F63BFE">
      <w:pPr>
        <w:widowControl w:val="0"/>
        <w:ind w:firstLine="709"/>
        <w:jc w:val="both"/>
        <w:rPr>
          <w:sz w:val="28"/>
          <w:szCs w:val="28"/>
        </w:rPr>
      </w:pPr>
      <w:r w:rsidRPr="004B0BAC">
        <w:rPr>
          <w:sz w:val="28"/>
          <w:szCs w:val="28"/>
        </w:rPr>
        <w:t>Данный</w:t>
      </w:r>
      <w:r>
        <w:rPr>
          <w:sz w:val="28"/>
          <w:szCs w:val="28"/>
        </w:rPr>
        <w:t xml:space="preserve"> вид дохода зачисляется в местный бюджет</w:t>
      </w:r>
      <w:r w:rsidRPr="004B0BAC">
        <w:rPr>
          <w:sz w:val="28"/>
          <w:szCs w:val="28"/>
        </w:rPr>
        <w:t xml:space="preserve">, если в платежном документе на перечисление отсутствуют необходимые сведения для идентификации платежа. Суммы невыясненных поступлений уточняются через </w:t>
      </w:r>
      <w:r w:rsidR="005C44C2">
        <w:rPr>
          <w:sz w:val="28"/>
          <w:szCs w:val="28"/>
        </w:rPr>
        <w:t xml:space="preserve">Управление </w:t>
      </w:r>
      <w:r w:rsidRPr="004B0BAC">
        <w:rPr>
          <w:sz w:val="28"/>
          <w:szCs w:val="28"/>
        </w:rPr>
        <w:t>Федерального казначейства на соответствующий вид дохода, поэтому они носят временный характер.</w:t>
      </w:r>
    </w:p>
    <w:p w:rsidR="00F63BFE" w:rsidRPr="004B0BAC" w:rsidRDefault="00F63BFE" w:rsidP="00F63BFE">
      <w:pPr>
        <w:widowControl w:val="0"/>
        <w:ind w:firstLine="709"/>
        <w:jc w:val="both"/>
        <w:rPr>
          <w:sz w:val="28"/>
          <w:szCs w:val="28"/>
        </w:rPr>
      </w:pPr>
      <w:r w:rsidRPr="004B0BAC">
        <w:rPr>
          <w:sz w:val="28"/>
          <w:szCs w:val="28"/>
        </w:rPr>
        <w:t>3.</w:t>
      </w:r>
      <w:r w:rsidR="005C44C2">
        <w:rPr>
          <w:sz w:val="28"/>
          <w:szCs w:val="28"/>
        </w:rPr>
        <w:t>11</w:t>
      </w:r>
      <w:r w:rsidRPr="004B0BAC">
        <w:rPr>
          <w:sz w:val="28"/>
          <w:szCs w:val="28"/>
        </w:rPr>
        <w:t xml:space="preserve">. Иные неналоговые доходы </w:t>
      </w:r>
      <w:r>
        <w:rPr>
          <w:sz w:val="28"/>
          <w:szCs w:val="28"/>
        </w:rPr>
        <w:t xml:space="preserve">местного </w:t>
      </w:r>
      <w:r w:rsidRPr="004B0BAC">
        <w:rPr>
          <w:sz w:val="28"/>
          <w:szCs w:val="28"/>
        </w:rPr>
        <w:t xml:space="preserve">бюджета </w:t>
      </w:r>
      <w:r>
        <w:rPr>
          <w:sz w:val="28"/>
          <w:szCs w:val="28"/>
        </w:rPr>
        <w:t xml:space="preserve">учитываются </w:t>
      </w:r>
      <w:r w:rsidRPr="004B0BAC">
        <w:rPr>
          <w:sz w:val="28"/>
          <w:szCs w:val="28"/>
        </w:rPr>
        <w:t>по код</w:t>
      </w:r>
      <w:r>
        <w:rPr>
          <w:sz w:val="28"/>
          <w:szCs w:val="28"/>
        </w:rPr>
        <w:t xml:space="preserve">у бюджетной классификации </w:t>
      </w:r>
      <w:r w:rsidR="00DA5B85" w:rsidRPr="00DA5B85">
        <w:rPr>
          <w:sz w:val="28"/>
          <w:szCs w:val="28"/>
        </w:rPr>
        <w:t>1 17 05050 05 0000 180</w:t>
      </w:r>
      <w:r w:rsidRPr="004B0BAC">
        <w:rPr>
          <w:sz w:val="28"/>
          <w:szCs w:val="28"/>
        </w:rPr>
        <w:t xml:space="preserve"> «Пр</w:t>
      </w:r>
      <w:r w:rsidR="00DA5B85">
        <w:rPr>
          <w:sz w:val="28"/>
          <w:szCs w:val="28"/>
        </w:rPr>
        <w:t>очие неналоговые доходы бюджет района</w:t>
      </w:r>
      <w:r w:rsidRPr="004B0BAC">
        <w:rPr>
          <w:sz w:val="28"/>
          <w:szCs w:val="28"/>
        </w:rPr>
        <w:t>».</w:t>
      </w:r>
    </w:p>
    <w:p w:rsidR="00F63BFE" w:rsidRPr="004B0BAC" w:rsidRDefault="00F63BFE" w:rsidP="00F63BFE">
      <w:pPr>
        <w:widowControl w:val="0"/>
        <w:ind w:firstLine="709"/>
        <w:jc w:val="both"/>
        <w:rPr>
          <w:sz w:val="28"/>
          <w:szCs w:val="28"/>
        </w:rPr>
      </w:pPr>
      <w:r w:rsidRPr="004B0BAC">
        <w:rPr>
          <w:sz w:val="28"/>
          <w:szCs w:val="28"/>
        </w:rPr>
        <w:t xml:space="preserve">Поступления, для которых не предусмотрены отдельные коды бюджетной классификации, относятся к прочим неналоговым поступлениям, начисление осуществляется по факту поступления. </w:t>
      </w:r>
    </w:p>
    <w:p w:rsidR="00F63BFE" w:rsidRDefault="00F63BFE" w:rsidP="00F63BFE">
      <w:pPr>
        <w:widowControl w:val="0"/>
        <w:ind w:firstLine="709"/>
        <w:jc w:val="both"/>
        <w:rPr>
          <w:sz w:val="28"/>
          <w:szCs w:val="28"/>
        </w:rPr>
      </w:pPr>
      <w:r w:rsidRPr="004B0BAC">
        <w:rPr>
          <w:sz w:val="28"/>
          <w:szCs w:val="28"/>
        </w:rPr>
        <w:t>Платежи имеют несистемный характер поступлений, размер и сроки</w:t>
      </w:r>
      <w:r>
        <w:rPr>
          <w:sz w:val="28"/>
          <w:szCs w:val="28"/>
        </w:rPr>
        <w:t xml:space="preserve"> их поступления</w:t>
      </w:r>
      <w:r w:rsidRPr="004B0BAC">
        <w:rPr>
          <w:sz w:val="28"/>
          <w:szCs w:val="28"/>
        </w:rPr>
        <w:t xml:space="preserve"> определить</w:t>
      </w:r>
      <w:r>
        <w:rPr>
          <w:sz w:val="28"/>
          <w:szCs w:val="28"/>
        </w:rPr>
        <w:t xml:space="preserve"> не представляется возможным</w:t>
      </w:r>
      <w:r w:rsidRPr="004B0BAC">
        <w:rPr>
          <w:sz w:val="28"/>
          <w:szCs w:val="28"/>
        </w:rPr>
        <w:t>.</w:t>
      </w:r>
    </w:p>
    <w:p w:rsidR="00F63BFE" w:rsidRDefault="00F63BFE" w:rsidP="00F63BFE">
      <w:pPr>
        <w:widowControl w:val="0"/>
        <w:ind w:firstLine="709"/>
        <w:jc w:val="both"/>
        <w:rPr>
          <w:sz w:val="28"/>
          <w:szCs w:val="28"/>
        </w:rPr>
      </w:pPr>
      <w:r w:rsidRPr="00E40558">
        <w:rPr>
          <w:sz w:val="28"/>
          <w:szCs w:val="28"/>
        </w:rPr>
        <w:t>3.</w:t>
      </w:r>
      <w:r>
        <w:rPr>
          <w:sz w:val="28"/>
          <w:szCs w:val="28"/>
        </w:rPr>
        <w:t>11</w:t>
      </w:r>
      <w:r w:rsidRPr="00E40558">
        <w:rPr>
          <w:sz w:val="28"/>
          <w:szCs w:val="28"/>
        </w:rPr>
        <w:t xml:space="preserve">. </w:t>
      </w:r>
      <w:r>
        <w:rPr>
          <w:sz w:val="28"/>
          <w:szCs w:val="28"/>
        </w:rPr>
        <w:t>Датой</w:t>
      </w:r>
      <w:r w:rsidRPr="00E40558">
        <w:rPr>
          <w:sz w:val="28"/>
          <w:szCs w:val="28"/>
        </w:rPr>
        <w:t xml:space="preserve"> оплаты считается дата списания денежных средств с расчётного</w:t>
      </w:r>
      <w:r>
        <w:rPr>
          <w:sz w:val="28"/>
          <w:szCs w:val="28"/>
        </w:rPr>
        <w:t xml:space="preserve"> </w:t>
      </w:r>
      <w:r w:rsidRPr="00E40558">
        <w:rPr>
          <w:sz w:val="28"/>
          <w:szCs w:val="28"/>
        </w:rPr>
        <w:t xml:space="preserve">счёта плательщика и зачисления платежа на </w:t>
      </w:r>
      <w:r w:rsidRPr="00D44755">
        <w:rPr>
          <w:sz w:val="28"/>
          <w:szCs w:val="28"/>
        </w:rPr>
        <w:t>лицевой казначейский счет, открытый в Управлении Федерального казначейства</w:t>
      </w:r>
      <w:r>
        <w:rPr>
          <w:sz w:val="28"/>
          <w:szCs w:val="28"/>
        </w:rPr>
        <w:t>.</w:t>
      </w:r>
    </w:p>
    <w:p w:rsidR="00F63BFE" w:rsidRDefault="00F63BFE" w:rsidP="00F63BFE">
      <w:pPr>
        <w:widowControl w:val="0"/>
        <w:ind w:firstLine="709"/>
        <w:jc w:val="both"/>
        <w:rPr>
          <w:sz w:val="28"/>
          <w:szCs w:val="28"/>
        </w:rPr>
      </w:pPr>
      <w:r w:rsidRPr="00E40558">
        <w:rPr>
          <w:sz w:val="28"/>
          <w:szCs w:val="28"/>
        </w:rPr>
        <w:t>3.</w:t>
      </w:r>
      <w:r>
        <w:rPr>
          <w:sz w:val="28"/>
          <w:szCs w:val="28"/>
        </w:rPr>
        <w:t>12</w:t>
      </w:r>
      <w:r w:rsidRPr="00E40558">
        <w:rPr>
          <w:sz w:val="28"/>
          <w:szCs w:val="28"/>
        </w:rPr>
        <w:t>. Полнота и своевременность поступления неналоговых доходов</w:t>
      </w:r>
      <w:r>
        <w:rPr>
          <w:sz w:val="28"/>
          <w:szCs w:val="28"/>
        </w:rPr>
        <w:t xml:space="preserve"> </w:t>
      </w:r>
      <w:r w:rsidRPr="00E40558">
        <w:rPr>
          <w:sz w:val="28"/>
          <w:szCs w:val="28"/>
        </w:rPr>
        <w:t>контролируется по данным бухгалтерских отчётов и возлагается на</w:t>
      </w:r>
      <w:r w:rsidR="007728B3">
        <w:rPr>
          <w:sz w:val="28"/>
          <w:szCs w:val="28"/>
        </w:rPr>
        <w:t xml:space="preserve"> главных администраторов дохода</w:t>
      </w:r>
      <w:r w:rsidRPr="00E40558">
        <w:rPr>
          <w:sz w:val="28"/>
          <w:szCs w:val="28"/>
        </w:rPr>
        <w:t>.</w:t>
      </w:r>
    </w:p>
    <w:p w:rsidR="00F63BFE" w:rsidRDefault="00F63BFE" w:rsidP="00F63BFE">
      <w:pPr>
        <w:widowControl w:val="0"/>
        <w:ind w:firstLine="709"/>
        <w:jc w:val="both"/>
        <w:rPr>
          <w:sz w:val="28"/>
          <w:szCs w:val="28"/>
        </w:rPr>
      </w:pPr>
    </w:p>
    <w:p w:rsidR="00F63BFE" w:rsidRDefault="00F63BFE" w:rsidP="00F63BFE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Раздел 4.</w:t>
      </w:r>
      <w:r w:rsidRPr="00227A25">
        <w:rPr>
          <w:sz w:val="28"/>
          <w:szCs w:val="28"/>
        </w:rPr>
        <w:t xml:space="preserve"> </w:t>
      </w:r>
      <w:r w:rsidRPr="00640D64">
        <w:rPr>
          <w:b/>
          <w:sz w:val="28"/>
          <w:szCs w:val="28"/>
        </w:rPr>
        <w:t>Порядок расходования</w:t>
      </w:r>
      <w:r>
        <w:rPr>
          <w:b/>
          <w:sz w:val="28"/>
          <w:szCs w:val="28"/>
        </w:rPr>
        <w:t xml:space="preserve"> неналоговых доходов местного бюджета</w:t>
      </w:r>
    </w:p>
    <w:p w:rsidR="00F63BFE" w:rsidRPr="00227A25" w:rsidRDefault="00F63BFE" w:rsidP="00F63BFE">
      <w:pPr>
        <w:widowControl w:val="0"/>
        <w:ind w:firstLine="709"/>
        <w:jc w:val="both"/>
        <w:rPr>
          <w:sz w:val="28"/>
          <w:szCs w:val="28"/>
        </w:rPr>
      </w:pPr>
      <w:r w:rsidRPr="00227A25">
        <w:rPr>
          <w:sz w:val="28"/>
          <w:szCs w:val="28"/>
        </w:rPr>
        <w:t>4.1. Средства</w:t>
      </w:r>
      <w:r>
        <w:rPr>
          <w:sz w:val="28"/>
          <w:szCs w:val="28"/>
        </w:rPr>
        <w:t xml:space="preserve"> местного бюджета</w:t>
      </w:r>
      <w:r w:rsidRPr="00227A25">
        <w:rPr>
          <w:sz w:val="28"/>
          <w:szCs w:val="28"/>
        </w:rPr>
        <w:t xml:space="preserve">, полученные неналоговых </w:t>
      </w:r>
      <w:r>
        <w:rPr>
          <w:sz w:val="28"/>
          <w:szCs w:val="28"/>
        </w:rPr>
        <w:t xml:space="preserve">доходов, </w:t>
      </w:r>
      <w:r w:rsidRPr="00227A25">
        <w:rPr>
          <w:sz w:val="28"/>
          <w:szCs w:val="28"/>
        </w:rPr>
        <w:t>могут</w:t>
      </w:r>
      <w:r>
        <w:rPr>
          <w:sz w:val="28"/>
          <w:szCs w:val="28"/>
        </w:rPr>
        <w:t xml:space="preserve"> использоваться на </w:t>
      </w:r>
      <w:r w:rsidRPr="00227A25">
        <w:rPr>
          <w:sz w:val="28"/>
          <w:szCs w:val="28"/>
        </w:rPr>
        <w:t>решени</w:t>
      </w:r>
      <w:r>
        <w:rPr>
          <w:sz w:val="28"/>
          <w:szCs w:val="28"/>
        </w:rPr>
        <w:t>е</w:t>
      </w:r>
      <w:r w:rsidRPr="00227A25">
        <w:rPr>
          <w:sz w:val="28"/>
          <w:szCs w:val="28"/>
        </w:rPr>
        <w:t xml:space="preserve"> вопросов местного значения</w:t>
      </w:r>
      <w:r>
        <w:rPr>
          <w:sz w:val="28"/>
          <w:szCs w:val="28"/>
        </w:rPr>
        <w:t xml:space="preserve"> </w:t>
      </w:r>
      <w:r w:rsidR="00575B2F">
        <w:rPr>
          <w:sz w:val="28"/>
          <w:szCs w:val="28"/>
        </w:rPr>
        <w:t>с</w:t>
      </w:r>
      <w:r w:rsidR="00B310BF">
        <w:rPr>
          <w:sz w:val="28"/>
          <w:szCs w:val="28"/>
        </w:rPr>
        <w:t xml:space="preserve">ельского поселения </w:t>
      </w:r>
      <w:r w:rsidR="00507DE0">
        <w:rPr>
          <w:sz w:val="28"/>
          <w:szCs w:val="28"/>
        </w:rPr>
        <w:t>Тамбовское</w:t>
      </w:r>
      <w:r>
        <w:rPr>
          <w:sz w:val="28"/>
          <w:szCs w:val="28"/>
        </w:rPr>
        <w:t xml:space="preserve"> в соответствии с требованиями Бюджетного кодекса Российской Федерации и Федеральным законом от 06.10.2003 № 131-ФЗ «Об общих принципах организации местного самоуправления в Российской Федерации»</w:t>
      </w:r>
      <w:r w:rsidRPr="00227A25">
        <w:rPr>
          <w:sz w:val="28"/>
          <w:szCs w:val="28"/>
        </w:rPr>
        <w:t>.</w:t>
      </w:r>
    </w:p>
    <w:p w:rsidR="00F63BFE" w:rsidRPr="00227A25" w:rsidRDefault="00F63BFE" w:rsidP="00F63BF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Pr="00227A25">
        <w:rPr>
          <w:sz w:val="28"/>
          <w:szCs w:val="28"/>
        </w:rPr>
        <w:t>. Не допускается использование неналоговых доходов на цели, не</w:t>
      </w:r>
      <w:r>
        <w:rPr>
          <w:sz w:val="28"/>
          <w:szCs w:val="28"/>
        </w:rPr>
        <w:t xml:space="preserve"> предусмотренные пунктом 4.1 настоящего Положения</w:t>
      </w:r>
      <w:r w:rsidRPr="00227A25">
        <w:rPr>
          <w:sz w:val="28"/>
          <w:szCs w:val="28"/>
        </w:rPr>
        <w:t>.</w:t>
      </w:r>
    </w:p>
    <w:p w:rsidR="00AE4780" w:rsidRDefault="00AE4780" w:rsidP="00AE4780">
      <w:pPr>
        <w:pStyle w:val="af"/>
        <w:widowControl w:val="0"/>
        <w:ind w:firstLine="6480"/>
        <w:jc w:val="right"/>
        <w:rPr>
          <w:sz w:val="16"/>
          <w:szCs w:val="16"/>
        </w:rPr>
      </w:pPr>
    </w:p>
    <w:sectPr w:rsidR="00AE4780" w:rsidSect="00DE42E7">
      <w:footerReference w:type="even" r:id="rId10"/>
      <w:footerReference w:type="default" r:id="rId11"/>
      <w:pgSz w:w="11907" w:h="16839" w:code="9"/>
      <w:pgMar w:top="567" w:right="567" w:bottom="851" w:left="113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5927" w:rsidRDefault="009E5927">
      <w:r>
        <w:separator/>
      </w:r>
    </w:p>
  </w:endnote>
  <w:endnote w:type="continuationSeparator" w:id="0">
    <w:p w:rsidR="009E5927" w:rsidRDefault="009E59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F8C" w:rsidRDefault="006B47DB" w:rsidP="00D00358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83F8C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83F8C" w:rsidRDefault="00A83F8C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F8C" w:rsidRDefault="006B47DB" w:rsidP="00D00358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83F8C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B71F9">
      <w:rPr>
        <w:rStyle w:val="ab"/>
        <w:noProof/>
      </w:rPr>
      <w:t>1</w:t>
    </w:r>
    <w:r>
      <w:rPr>
        <w:rStyle w:val="ab"/>
      </w:rPr>
      <w:fldChar w:fldCharType="end"/>
    </w:r>
  </w:p>
  <w:p w:rsidR="00A83F8C" w:rsidRDefault="00A83F8C" w:rsidP="00A02B8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5927" w:rsidRDefault="009E5927">
      <w:r>
        <w:separator/>
      </w:r>
    </w:p>
  </w:footnote>
  <w:footnote w:type="continuationSeparator" w:id="0">
    <w:p w:rsidR="009E5927" w:rsidRDefault="009E59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6"/>
        <w:szCs w:val="26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1192D49"/>
    <w:multiLevelType w:val="hybridMultilevel"/>
    <w:tmpl w:val="2BAA90D8"/>
    <w:lvl w:ilvl="0" w:tplc="59046258">
      <w:start w:val="1"/>
      <w:numFmt w:val="decimal"/>
      <w:lvlText w:val="%1."/>
      <w:lvlJc w:val="left"/>
      <w:pPr>
        <w:ind w:left="6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8F3FE7"/>
    <w:multiLevelType w:val="hybridMultilevel"/>
    <w:tmpl w:val="E9F4C8A2"/>
    <w:lvl w:ilvl="0" w:tplc="44B668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22D3542"/>
    <w:multiLevelType w:val="hybridMultilevel"/>
    <w:tmpl w:val="DE469DBC"/>
    <w:lvl w:ilvl="0" w:tplc="4F54A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A518AC"/>
    <w:multiLevelType w:val="multilevel"/>
    <w:tmpl w:val="6298F44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>
    <w:nsid w:val="55A307CC"/>
    <w:multiLevelType w:val="hybridMultilevel"/>
    <w:tmpl w:val="972031EA"/>
    <w:lvl w:ilvl="0" w:tplc="4F54AFAA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773100D"/>
    <w:multiLevelType w:val="hybridMultilevel"/>
    <w:tmpl w:val="1CDEE738"/>
    <w:lvl w:ilvl="0" w:tplc="1CFAF6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F397A3A"/>
    <w:multiLevelType w:val="hybridMultilevel"/>
    <w:tmpl w:val="38AC9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activeWritingStyle w:appName="MSWord" w:lang="ru-RU" w:vendorID="1" w:dllVersion="512" w:checkStyle="1"/>
  <w:stylePaneFormatFilter w:val="3F01"/>
  <w:defaultTabStop w:val="709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38D2"/>
    <w:rsid w:val="00005422"/>
    <w:rsid w:val="00010446"/>
    <w:rsid w:val="000158AC"/>
    <w:rsid w:val="00023C16"/>
    <w:rsid w:val="00027001"/>
    <w:rsid w:val="000317EB"/>
    <w:rsid w:val="0003359A"/>
    <w:rsid w:val="00040268"/>
    <w:rsid w:val="00050C68"/>
    <w:rsid w:val="0005372C"/>
    <w:rsid w:val="00054C9B"/>
    <w:rsid w:val="00054D8B"/>
    <w:rsid w:val="000559D5"/>
    <w:rsid w:val="00060F3C"/>
    <w:rsid w:val="00062FC6"/>
    <w:rsid w:val="000755B9"/>
    <w:rsid w:val="000808D6"/>
    <w:rsid w:val="00085FAF"/>
    <w:rsid w:val="00092DF7"/>
    <w:rsid w:val="00093085"/>
    <w:rsid w:val="000A6D78"/>
    <w:rsid w:val="000A726F"/>
    <w:rsid w:val="000A73A7"/>
    <w:rsid w:val="000B4002"/>
    <w:rsid w:val="000B66C7"/>
    <w:rsid w:val="000B71F9"/>
    <w:rsid w:val="000C30A8"/>
    <w:rsid w:val="000C430D"/>
    <w:rsid w:val="000D1103"/>
    <w:rsid w:val="000D66AD"/>
    <w:rsid w:val="000E2A93"/>
    <w:rsid w:val="000E50CA"/>
    <w:rsid w:val="000F2B40"/>
    <w:rsid w:val="000F5B6A"/>
    <w:rsid w:val="000F6A96"/>
    <w:rsid w:val="000F7ED6"/>
    <w:rsid w:val="0010188B"/>
    <w:rsid w:val="00104BC0"/>
    <w:rsid w:val="00104E0D"/>
    <w:rsid w:val="0010504A"/>
    <w:rsid w:val="00116BFA"/>
    <w:rsid w:val="00117540"/>
    <w:rsid w:val="00125DE3"/>
    <w:rsid w:val="001451A9"/>
    <w:rsid w:val="00153B21"/>
    <w:rsid w:val="001701A3"/>
    <w:rsid w:val="00170451"/>
    <w:rsid w:val="001B3DD0"/>
    <w:rsid w:val="001C1D98"/>
    <w:rsid w:val="001C58AD"/>
    <w:rsid w:val="001C65D4"/>
    <w:rsid w:val="001D2690"/>
    <w:rsid w:val="001D67B3"/>
    <w:rsid w:val="001E1621"/>
    <w:rsid w:val="001E4F62"/>
    <w:rsid w:val="001E61D7"/>
    <w:rsid w:val="001F1287"/>
    <w:rsid w:val="001F3674"/>
    <w:rsid w:val="001F4BE3"/>
    <w:rsid w:val="001F6D02"/>
    <w:rsid w:val="0020106B"/>
    <w:rsid w:val="00212452"/>
    <w:rsid w:val="0022420C"/>
    <w:rsid w:val="00230C14"/>
    <w:rsid w:val="002343F4"/>
    <w:rsid w:val="0023447B"/>
    <w:rsid w:val="002504E8"/>
    <w:rsid w:val="00250F2D"/>
    <w:rsid w:val="002534F6"/>
    <w:rsid w:val="00254382"/>
    <w:rsid w:val="00260B68"/>
    <w:rsid w:val="0027031E"/>
    <w:rsid w:val="00272215"/>
    <w:rsid w:val="002859DB"/>
    <w:rsid w:val="0028703B"/>
    <w:rsid w:val="002A2062"/>
    <w:rsid w:val="002A242C"/>
    <w:rsid w:val="002A31A1"/>
    <w:rsid w:val="002A6CA7"/>
    <w:rsid w:val="002B3531"/>
    <w:rsid w:val="002B3CB6"/>
    <w:rsid w:val="002B6527"/>
    <w:rsid w:val="002C135C"/>
    <w:rsid w:val="002C5E60"/>
    <w:rsid w:val="002D08FE"/>
    <w:rsid w:val="002D0918"/>
    <w:rsid w:val="002D50D8"/>
    <w:rsid w:val="002E65D5"/>
    <w:rsid w:val="002E67ED"/>
    <w:rsid w:val="002F63E3"/>
    <w:rsid w:val="002F74D7"/>
    <w:rsid w:val="0030124B"/>
    <w:rsid w:val="00313D3A"/>
    <w:rsid w:val="00314BE2"/>
    <w:rsid w:val="00320157"/>
    <w:rsid w:val="0032774A"/>
    <w:rsid w:val="00337082"/>
    <w:rsid w:val="00341FC1"/>
    <w:rsid w:val="003517FC"/>
    <w:rsid w:val="00365076"/>
    <w:rsid w:val="0037040B"/>
    <w:rsid w:val="00381A4C"/>
    <w:rsid w:val="00386BD6"/>
    <w:rsid w:val="003921D8"/>
    <w:rsid w:val="0039772B"/>
    <w:rsid w:val="003B2193"/>
    <w:rsid w:val="003C1A23"/>
    <w:rsid w:val="003C3575"/>
    <w:rsid w:val="003C441E"/>
    <w:rsid w:val="003D4BED"/>
    <w:rsid w:val="003F08C6"/>
    <w:rsid w:val="00403C22"/>
    <w:rsid w:val="00407B71"/>
    <w:rsid w:val="0041219E"/>
    <w:rsid w:val="00415C3E"/>
    <w:rsid w:val="00423D86"/>
    <w:rsid w:val="00425061"/>
    <w:rsid w:val="00426BA8"/>
    <w:rsid w:val="00436472"/>
    <w:rsid w:val="0043686A"/>
    <w:rsid w:val="00437015"/>
    <w:rsid w:val="00441069"/>
    <w:rsid w:val="00442C34"/>
    <w:rsid w:val="00444636"/>
    <w:rsid w:val="00452A3C"/>
    <w:rsid w:val="00453869"/>
    <w:rsid w:val="0045476B"/>
    <w:rsid w:val="00465330"/>
    <w:rsid w:val="00467DD0"/>
    <w:rsid w:val="004711EC"/>
    <w:rsid w:val="004730D6"/>
    <w:rsid w:val="00480540"/>
    <w:rsid w:val="00480BC7"/>
    <w:rsid w:val="004871AA"/>
    <w:rsid w:val="004A49E3"/>
    <w:rsid w:val="004B244C"/>
    <w:rsid w:val="004B6A5C"/>
    <w:rsid w:val="004D23A0"/>
    <w:rsid w:val="004E1F4C"/>
    <w:rsid w:val="004E78FD"/>
    <w:rsid w:val="004F5183"/>
    <w:rsid w:val="004F7011"/>
    <w:rsid w:val="00507105"/>
    <w:rsid w:val="00507DE0"/>
    <w:rsid w:val="00511291"/>
    <w:rsid w:val="00515D9C"/>
    <w:rsid w:val="00520BF3"/>
    <w:rsid w:val="00531FBD"/>
    <w:rsid w:val="0053366A"/>
    <w:rsid w:val="00534090"/>
    <w:rsid w:val="00535DE2"/>
    <w:rsid w:val="005728A3"/>
    <w:rsid w:val="00575B2F"/>
    <w:rsid w:val="00581E21"/>
    <w:rsid w:val="0058434F"/>
    <w:rsid w:val="00587BF6"/>
    <w:rsid w:val="005A4573"/>
    <w:rsid w:val="005B0D35"/>
    <w:rsid w:val="005B21EB"/>
    <w:rsid w:val="005B6B59"/>
    <w:rsid w:val="005B774F"/>
    <w:rsid w:val="005C44C2"/>
    <w:rsid w:val="005C5FF3"/>
    <w:rsid w:val="005C64BA"/>
    <w:rsid w:val="005C7190"/>
    <w:rsid w:val="005E675F"/>
    <w:rsid w:val="005F0B0E"/>
    <w:rsid w:val="005F0B25"/>
    <w:rsid w:val="00611679"/>
    <w:rsid w:val="006119BF"/>
    <w:rsid w:val="00613D7D"/>
    <w:rsid w:val="006142C2"/>
    <w:rsid w:val="00616196"/>
    <w:rsid w:val="006424FE"/>
    <w:rsid w:val="00652FB4"/>
    <w:rsid w:val="006564DB"/>
    <w:rsid w:val="00660EE3"/>
    <w:rsid w:val="00665BB0"/>
    <w:rsid w:val="00665CD7"/>
    <w:rsid w:val="006729B4"/>
    <w:rsid w:val="00673709"/>
    <w:rsid w:val="00676B57"/>
    <w:rsid w:val="006811DF"/>
    <w:rsid w:val="00686EB4"/>
    <w:rsid w:val="00692576"/>
    <w:rsid w:val="00693B5C"/>
    <w:rsid w:val="006A7F5B"/>
    <w:rsid w:val="006B47DB"/>
    <w:rsid w:val="006E29BC"/>
    <w:rsid w:val="00703360"/>
    <w:rsid w:val="007044EA"/>
    <w:rsid w:val="007120F8"/>
    <w:rsid w:val="00720E14"/>
    <w:rsid w:val="007219F0"/>
    <w:rsid w:val="007728B3"/>
    <w:rsid w:val="007730B1"/>
    <w:rsid w:val="00775854"/>
    <w:rsid w:val="007818F3"/>
    <w:rsid w:val="00782222"/>
    <w:rsid w:val="00783168"/>
    <w:rsid w:val="00784AE3"/>
    <w:rsid w:val="00785EA7"/>
    <w:rsid w:val="007936ED"/>
    <w:rsid w:val="00797BB7"/>
    <w:rsid w:val="007A246D"/>
    <w:rsid w:val="007A60A4"/>
    <w:rsid w:val="007B1E86"/>
    <w:rsid w:val="007B6388"/>
    <w:rsid w:val="007C0A5F"/>
    <w:rsid w:val="007E4C49"/>
    <w:rsid w:val="007E78CE"/>
    <w:rsid w:val="007F0E5B"/>
    <w:rsid w:val="00803F3C"/>
    <w:rsid w:val="00804CFE"/>
    <w:rsid w:val="0081027C"/>
    <w:rsid w:val="00811C94"/>
    <w:rsid w:val="00811CF1"/>
    <w:rsid w:val="00825424"/>
    <w:rsid w:val="00835792"/>
    <w:rsid w:val="00840122"/>
    <w:rsid w:val="0084290D"/>
    <w:rsid w:val="008438D7"/>
    <w:rsid w:val="00860E5A"/>
    <w:rsid w:val="00867AB6"/>
    <w:rsid w:val="00871953"/>
    <w:rsid w:val="00873B52"/>
    <w:rsid w:val="00877AFF"/>
    <w:rsid w:val="00886E4B"/>
    <w:rsid w:val="008A02C2"/>
    <w:rsid w:val="008A26EE"/>
    <w:rsid w:val="008B6AD3"/>
    <w:rsid w:val="008C280F"/>
    <w:rsid w:val="008C66FB"/>
    <w:rsid w:val="008D08AF"/>
    <w:rsid w:val="008D375D"/>
    <w:rsid w:val="008E0CAA"/>
    <w:rsid w:val="008E5FFF"/>
    <w:rsid w:val="008F7F9D"/>
    <w:rsid w:val="0090135F"/>
    <w:rsid w:val="00905B0B"/>
    <w:rsid w:val="00905D32"/>
    <w:rsid w:val="00910044"/>
    <w:rsid w:val="009122B1"/>
    <w:rsid w:val="00913129"/>
    <w:rsid w:val="00917C70"/>
    <w:rsid w:val="009228DF"/>
    <w:rsid w:val="00922CCC"/>
    <w:rsid w:val="00924E84"/>
    <w:rsid w:val="00926E0D"/>
    <w:rsid w:val="00936284"/>
    <w:rsid w:val="00947FCC"/>
    <w:rsid w:val="00952FDF"/>
    <w:rsid w:val="00956266"/>
    <w:rsid w:val="00956D7C"/>
    <w:rsid w:val="009724C8"/>
    <w:rsid w:val="00972F12"/>
    <w:rsid w:val="00985A10"/>
    <w:rsid w:val="00991490"/>
    <w:rsid w:val="00997925"/>
    <w:rsid w:val="009A2BF6"/>
    <w:rsid w:val="009B3D24"/>
    <w:rsid w:val="009B481E"/>
    <w:rsid w:val="009C7B82"/>
    <w:rsid w:val="009E050C"/>
    <w:rsid w:val="009E1F0B"/>
    <w:rsid w:val="009E4901"/>
    <w:rsid w:val="009E5927"/>
    <w:rsid w:val="00A02B8A"/>
    <w:rsid w:val="00A061D7"/>
    <w:rsid w:val="00A0726C"/>
    <w:rsid w:val="00A17BB6"/>
    <w:rsid w:val="00A2415B"/>
    <w:rsid w:val="00A30E81"/>
    <w:rsid w:val="00A321D4"/>
    <w:rsid w:val="00A34804"/>
    <w:rsid w:val="00A425EB"/>
    <w:rsid w:val="00A44B66"/>
    <w:rsid w:val="00A57B7A"/>
    <w:rsid w:val="00A622DC"/>
    <w:rsid w:val="00A67B50"/>
    <w:rsid w:val="00A77EAD"/>
    <w:rsid w:val="00A813BD"/>
    <w:rsid w:val="00A83F8C"/>
    <w:rsid w:val="00A941CF"/>
    <w:rsid w:val="00AC136B"/>
    <w:rsid w:val="00AC6FFB"/>
    <w:rsid w:val="00AD1622"/>
    <w:rsid w:val="00AD2646"/>
    <w:rsid w:val="00AD5E61"/>
    <w:rsid w:val="00AE2601"/>
    <w:rsid w:val="00AE3F2A"/>
    <w:rsid w:val="00AE3FF8"/>
    <w:rsid w:val="00AE4780"/>
    <w:rsid w:val="00AF0F64"/>
    <w:rsid w:val="00B06621"/>
    <w:rsid w:val="00B16B7C"/>
    <w:rsid w:val="00B22F6A"/>
    <w:rsid w:val="00B27DAB"/>
    <w:rsid w:val="00B310BF"/>
    <w:rsid w:val="00B31114"/>
    <w:rsid w:val="00B35935"/>
    <w:rsid w:val="00B37E63"/>
    <w:rsid w:val="00B403FF"/>
    <w:rsid w:val="00B41926"/>
    <w:rsid w:val="00B444A2"/>
    <w:rsid w:val="00B5314A"/>
    <w:rsid w:val="00B5552D"/>
    <w:rsid w:val="00B5679C"/>
    <w:rsid w:val="00B572C3"/>
    <w:rsid w:val="00B57601"/>
    <w:rsid w:val="00B62A23"/>
    <w:rsid w:val="00B62CFB"/>
    <w:rsid w:val="00B6670D"/>
    <w:rsid w:val="00B70D09"/>
    <w:rsid w:val="00B72D61"/>
    <w:rsid w:val="00B7641B"/>
    <w:rsid w:val="00B81D47"/>
    <w:rsid w:val="00B8231A"/>
    <w:rsid w:val="00B9032B"/>
    <w:rsid w:val="00B943D5"/>
    <w:rsid w:val="00B9489D"/>
    <w:rsid w:val="00BA5AC3"/>
    <w:rsid w:val="00BB48F3"/>
    <w:rsid w:val="00BB55C0"/>
    <w:rsid w:val="00BC0920"/>
    <w:rsid w:val="00BD5C4A"/>
    <w:rsid w:val="00BE1049"/>
    <w:rsid w:val="00BE21EF"/>
    <w:rsid w:val="00BF0DCD"/>
    <w:rsid w:val="00BF39F0"/>
    <w:rsid w:val="00C11FDF"/>
    <w:rsid w:val="00C16291"/>
    <w:rsid w:val="00C176F0"/>
    <w:rsid w:val="00C33AFA"/>
    <w:rsid w:val="00C354E7"/>
    <w:rsid w:val="00C45F9A"/>
    <w:rsid w:val="00C53BC7"/>
    <w:rsid w:val="00C572C4"/>
    <w:rsid w:val="00C6081B"/>
    <w:rsid w:val="00C64A4A"/>
    <w:rsid w:val="00C71840"/>
    <w:rsid w:val="00C731BB"/>
    <w:rsid w:val="00C84874"/>
    <w:rsid w:val="00C91B36"/>
    <w:rsid w:val="00C94757"/>
    <w:rsid w:val="00C96E98"/>
    <w:rsid w:val="00CA151C"/>
    <w:rsid w:val="00CA18A9"/>
    <w:rsid w:val="00CB1900"/>
    <w:rsid w:val="00CB43C1"/>
    <w:rsid w:val="00CC3174"/>
    <w:rsid w:val="00CC63AE"/>
    <w:rsid w:val="00CD077D"/>
    <w:rsid w:val="00CD7A84"/>
    <w:rsid w:val="00CE5183"/>
    <w:rsid w:val="00D00358"/>
    <w:rsid w:val="00D11036"/>
    <w:rsid w:val="00D14000"/>
    <w:rsid w:val="00D31694"/>
    <w:rsid w:val="00D41712"/>
    <w:rsid w:val="00D50B7E"/>
    <w:rsid w:val="00D538D2"/>
    <w:rsid w:val="00D62B6D"/>
    <w:rsid w:val="00D66B02"/>
    <w:rsid w:val="00D73323"/>
    <w:rsid w:val="00D808E4"/>
    <w:rsid w:val="00D82BBF"/>
    <w:rsid w:val="00D874A0"/>
    <w:rsid w:val="00D8752A"/>
    <w:rsid w:val="00DA0455"/>
    <w:rsid w:val="00DA5B85"/>
    <w:rsid w:val="00DB4D6B"/>
    <w:rsid w:val="00DB7EE6"/>
    <w:rsid w:val="00DC2302"/>
    <w:rsid w:val="00DD294D"/>
    <w:rsid w:val="00DE42E7"/>
    <w:rsid w:val="00DE50C1"/>
    <w:rsid w:val="00DE6847"/>
    <w:rsid w:val="00DF196C"/>
    <w:rsid w:val="00DF48BD"/>
    <w:rsid w:val="00E0294E"/>
    <w:rsid w:val="00E04378"/>
    <w:rsid w:val="00E05D84"/>
    <w:rsid w:val="00E138E0"/>
    <w:rsid w:val="00E26F66"/>
    <w:rsid w:val="00E3132E"/>
    <w:rsid w:val="00E319C9"/>
    <w:rsid w:val="00E32D03"/>
    <w:rsid w:val="00E511CB"/>
    <w:rsid w:val="00E51DF0"/>
    <w:rsid w:val="00E52805"/>
    <w:rsid w:val="00E61F30"/>
    <w:rsid w:val="00E657E1"/>
    <w:rsid w:val="00E67DF0"/>
    <w:rsid w:val="00E7274C"/>
    <w:rsid w:val="00E74E00"/>
    <w:rsid w:val="00E75C57"/>
    <w:rsid w:val="00E76A4E"/>
    <w:rsid w:val="00E86F85"/>
    <w:rsid w:val="00E93E01"/>
    <w:rsid w:val="00E9626F"/>
    <w:rsid w:val="00EA5FBE"/>
    <w:rsid w:val="00EB0046"/>
    <w:rsid w:val="00EB7479"/>
    <w:rsid w:val="00EC13E5"/>
    <w:rsid w:val="00EC40AD"/>
    <w:rsid w:val="00ED72D3"/>
    <w:rsid w:val="00ED735E"/>
    <w:rsid w:val="00EE5910"/>
    <w:rsid w:val="00EF29AB"/>
    <w:rsid w:val="00EF56AF"/>
    <w:rsid w:val="00F02C40"/>
    <w:rsid w:val="00F05DE6"/>
    <w:rsid w:val="00F11A53"/>
    <w:rsid w:val="00F20156"/>
    <w:rsid w:val="00F24917"/>
    <w:rsid w:val="00F274BD"/>
    <w:rsid w:val="00F30D40"/>
    <w:rsid w:val="00F32889"/>
    <w:rsid w:val="00F404B5"/>
    <w:rsid w:val="00F410DF"/>
    <w:rsid w:val="00F46140"/>
    <w:rsid w:val="00F63BFE"/>
    <w:rsid w:val="00F67B8F"/>
    <w:rsid w:val="00F73510"/>
    <w:rsid w:val="00F8225E"/>
    <w:rsid w:val="00F84A71"/>
    <w:rsid w:val="00F84CB8"/>
    <w:rsid w:val="00F85ECF"/>
    <w:rsid w:val="00F86418"/>
    <w:rsid w:val="00F87969"/>
    <w:rsid w:val="00F9297B"/>
    <w:rsid w:val="00F9574B"/>
    <w:rsid w:val="00FA3A69"/>
    <w:rsid w:val="00FA6611"/>
    <w:rsid w:val="00FB0352"/>
    <w:rsid w:val="00FB0D4A"/>
    <w:rsid w:val="00FB2ADE"/>
    <w:rsid w:val="00FB6FD2"/>
    <w:rsid w:val="00FD350A"/>
    <w:rsid w:val="00FE0E47"/>
    <w:rsid w:val="00FE12D9"/>
    <w:rsid w:val="00FE2101"/>
    <w:rsid w:val="00FE5AC7"/>
    <w:rsid w:val="00FE61DF"/>
    <w:rsid w:val="00FF1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BB7"/>
  </w:style>
  <w:style w:type="paragraph" w:styleId="1">
    <w:name w:val="heading 1"/>
    <w:basedOn w:val="a"/>
    <w:next w:val="a"/>
    <w:link w:val="10"/>
    <w:qFormat/>
    <w:rsid w:val="00797BB7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686EB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38D2"/>
    <w:rPr>
      <w:rFonts w:ascii="AG Souvenir" w:hAnsi="AG Souvenir"/>
      <w:b/>
      <w:spacing w:val="38"/>
      <w:sz w:val="28"/>
    </w:rPr>
  </w:style>
  <w:style w:type="paragraph" w:styleId="a3">
    <w:name w:val="Body Text"/>
    <w:basedOn w:val="a"/>
    <w:link w:val="a4"/>
    <w:rsid w:val="00797BB7"/>
    <w:rPr>
      <w:sz w:val="28"/>
    </w:rPr>
  </w:style>
  <w:style w:type="character" w:customStyle="1" w:styleId="a4">
    <w:name w:val="Основной текст Знак"/>
    <w:basedOn w:val="a0"/>
    <w:link w:val="a3"/>
    <w:rsid w:val="00D538D2"/>
    <w:rPr>
      <w:sz w:val="28"/>
    </w:rPr>
  </w:style>
  <w:style w:type="paragraph" w:styleId="a5">
    <w:name w:val="Body Text Indent"/>
    <w:basedOn w:val="a"/>
    <w:link w:val="a6"/>
    <w:rsid w:val="00797BB7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D538D2"/>
    <w:rPr>
      <w:sz w:val="28"/>
    </w:rPr>
  </w:style>
  <w:style w:type="paragraph" w:customStyle="1" w:styleId="Postan">
    <w:name w:val="Postan"/>
    <w:basedOn w:val="a"/>
    <w:rsid w:val="00797BB7"/>
    <w:pPr>
      <w:jc w:val="center"/>
    </w:pPr>
    <w:rPr>
      <w:sz w:val="28"/>
    </w:rPr>
  </w:style>
  <w:style w:type="paragraph" w:styleId="a7">
    <w:name w:val="footer"/>
    <w:basedOn w:val="a"/>
    <w:link w:val="a8"/>
    <w:uiPriority w:val="99"/>
    <w:rsid w:val="00797BB7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538D2"/>
  </w:style>
  <w:style w:type="paragraph" w:styleId="a9">
    <w:name w:val="header"/>
    <w:basedOn w:val="a"/>
    <w:link w:val="aa"/>
    <w:rsid w:val="00797BB7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rsid w:val="00D538D2"/>
  </w:style>
  <w:style w:type="character" w:styleId="ab">
    <w:name w:val="page number"/>
    <w:basedOn w:val="a0"/>
    <w:rsid w:val="00797BB7"/>
  </w:style>
  <w:style w:type="paragraph" w:styleId="ac">
    <w:name w:val="Balloon Text"/>
    <w:basedOn w:val="a"/>
    <w:link w:val="ad"/>
    <w:rsid w:val="00D538D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538D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91B36"/>
    <w:pPr>
      <w:widowControl w:val="0"/>
      <w:autoSpaceDE w:val="0"/>
      <w:autoSpaceDN w:val="0"/>
    </w:pPr>
    <w:rPr>
      <w:sz w:val="28"/>
    </w:rPr>
  </w:style>
  <w:style w:type="character" w:customStyle="1" w:styleId="3">
    <w:name w:val="Основной текст (3)_"/>
    <w:basedOn w:val="a0"/>
    <w:link w:val="30"/>
    <w:uiPriority w:val="99"/>
    <w:locked/>
    <w:rsid w:val="00C91B36"/>
    <w:rPr>
      <w:b/>
      <w:bCs/>
      <w:sz w:val="31"/>
      <w:szCs w:val="31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C91B36"/>
    <w:pPr>
      <w:widowControl w:val="0"/>
      <w:shd w:val="clear" w:color="auto" w:fill="FFFFFF"/>
      <w:spacing w:before="180" w:after="720" w:line="547" w:lineRule="exact"/>
      <w:jc w:val="both"/>
    </w:pPr>
    <w:rPr>
      <w:b/>
      <w:bCs/>
      <w:sz w:val="31"/>
      <w:szCs w:val="31"/>
    </w:rPr>
  </w:style>
  <w:style w:type="paragraph" w:styleId="ae">
    <w:name w:val="No Spacing"/>
    <w:uiPriority w:val="1"/>
    <w:qFormat/>
    <w:rsid w:val="00D41712"/>
    <w:rPr>
      <w:rFonts w:ascii="Calibri" w:eastAsia="Calibri" w:hAnsi="Calibri"/>
      <w:sz w:val="22"/>
      <w:szCs w:val="22"/>
      <w:lang w:eastAsia="en-US"/>
    </w:rPr>
  </w:style>
  <w:style w:type="paragraph" w:styleId="af">
    <w:name w:val="Title"/>
    <w:basedOn w:val="a"/>
    <w:link w:val="af0"/>
    <w:uiPriority w:val="99"/>
    <w:qFormat/>
    <w:rsid w:val="00AE4780"/>
    <w:pPr>
      <w:jc w:val="center"/>
    </w:pPr>
    <w:rPr>
      <w:sz w:val="28"/>
    </w:rPr>
  </w:style>
  <w:style w:type="character" w:customStyle="1" w:styleId="af0">
    <w:name w:val="Название Знак"/>
    <w:basedOn w:val="a0"/>
    <w:link w:val="af"/>
    <w:uiPriority w:val="99"/>
    <w:rsid w:val="00AE4780"/>
    <w:rPr>
      <w:sz w:val="28"/>
    </w:rPr>
  </w:style>
  <w:style w:type="paragraph" w:customStyle="1" w:styleId="ConsPlusTitle">
    <w:name w:val="ConsPlusTitle"/>
    <w:rsid w:val="00054C9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f1">
    <w:name w:val="Цветовое выделение"/>
    <w:rsid w:val="00054C9B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rsid w:val="00054C9B"/>
    <w:rPr>
      <w:b w:val="0"/>
      <w:bCs w:val="0"/>
      <w:color w:val="106BBE"/>
      <w:sz w:val="26"/>
      <w:szCs w:val="26"/>
    </w:rPr>
  </w:style>
  <w:style w:type="paragraph" w:customStyle="1" w:styleId="af3">
    <w:name w:val="Нормальный (таблица)"/>
    <w:basedOn w:val="a"/>
    <w:next w:val="a"/>
    <w:rsid w:val="00054C9B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f4">
    <w:name w:val="List Paragraph"/>
    <w:basedOn w:val="a"/>
    <w:uiPriority w:val="34"/>
    <w:qFormat/>
    <w:rsid w:val="00F63BF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rsid w:val="00686EB4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BB7"/>
  </w:style>
  <w:style w:type="paragraph" w:styleId="1">
    <w:name w:val="heading 1"/>
    <w:basedOn w:val="a"/>
    <w:next w:val="a"/>
    <w:link w:val="10"/>
    <w:qFormat/>
    <w:rsid w:val="00797BB7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38D2"/>
    <w:rPr>
      <w:rFonts w:ascii="AG Souvenir" w:hAnsi="AG Souvenir"/>
      <w:b/>
      <w:spacing w:val="38"/>
      <w:sz w:val="28"/>
    </w:rPr>
  </w:style>
  <w:style w:type="paragraph" w:styleId="a3">
    <w:name w:val="Body Text"/>
    <w:basedOn w:val="a"/>
    <w:link w:val="a4"/>
    <w:rsid w:val="00797BB7"/>
    <w:rPr>
      <w:sz w:val="28"/>
    </w:rPr>
  </w:style>
  <w:style w:type="character" w:customStyle="1" w:styleId="a4">
    <w:name w:val="Основной текст Знак"/>
    <w:basedOn w:val="a0"/>
    <w:link w:val="a3"/>
    <w:rsid w:val="00D538D2"/>
    <w:rPr>
      <w:sz w:val="28"/>
    </w:rPr>
  </w:style>
  <w:style w:type="paragraph" w:styleId="a5">
    <w:name w:val="Body Text Indent"/>
    <w:basedOn w:val="a"/>
    <w:link w:val="a6"/>
    <w:rsid w:val="00797BB7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D538D2"/>
    <w:rPr>
      <w:sz w:val="28"/>
    </w:rPr>
  </w:style>
  <w:style w:type="paragraph" w:customStyle="1" w:styleId="Postan">
    <w:name w:val="Postan"/>
    <w:basedOn w:val="a"/>
    <w:rsid w:val="00797BB7"/>
    <w:pPr>
      <w:jc w:val="center"/>
    </w:pPr>
    <w:rPr>
      <w:sz w:val="28"/>
    </w:rPr>
  </w:style>
  <w:style w:type="paragraph" w:styleId="a7">
    <w:name w:val="footer"/>
    <w:basedOn w:val="a"/>
    <w:link w:val="a8"/>
    <w:uiPriority w:val="99"/>
    <w:rsid w:val="00797BB7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538D2"/>
  </w:style>
  <w:style w:type="paragraph" w:styleId="a9">
    <w:name w:val="header"/>
    <w:basedOn w:val="a"/>
    <w:link w:val="aa"/>
    <w:rsid w:val="00797BB7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rsid w:val="00D538D2"/>
  </w:style>
  <w:style w:type="character" w:styleId="ab">
    <w:name w:val="page number"/>
    <w:basedOn w:val="a0"/>
    <w:rsid w:val="00797BB7"/>
  </w:style>
  <w:style w:type="paragraph" w:styleId="ac">
    <w:name w:val="Balloon Text"/>
    <w:basedOn w:val="a"/>
    <w:link w:val="ad"/>
    <w:rsid w:val="00D538D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538D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91B36"/>
    <w:pPr>
      <w:widowControl w:val="0"/>
      <w:autoSpaceDE w:val="0"/>
      <w:autoSpaceDN w:val="0"/>
    </w:pPr>
    <w:rPr>
      <w:sz w:val="28"/>
    </w:rPr>
  </w:style>
  <w:style w:type="character" w:customStyle="1" w:styleId="3">
    <w:name w:val="Основной текст (3)_"/>
    <w:basedOn w:val="a0"/>
    <w:link w:val="30"/>
    <w:uiPriority w:val="99"/>
    <w:locked/>
    <w:rsid w:val="00C91B36"/>
    <w:rPr>
      <w:b/>
      <w:bCs/>
      <w:sz w:val="31"/>
      <w:szCs w:val="31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C91B36"/>
    <w:pPr>
      <w:widowControl w:val="0"/>
      <w:shd w:val="clear" w:color="auto" w:fill="FFFFFF"/>
      <w:spacing w:before="180" w:after="720" w:line="547" w:lineRule="exact"/>
      <w:jc w:val="both"/>
    </w:pPr>
    <w:rPr>
      <w:b/>
      <w:bCs/>
      <w:sz w:val="31"/>
      <w:szCs w:val="31"/>
    </w:rPr>
  </w:style>
  <w:style w:type="paragraph" w:styleId="ae">
    <w:name w:val="No Spacing"/>
    <w:uiPriority w:val="1"/>
    <w:qFormat/>
    <w:rsid w:val="00D41712"/>
    <w:rPr>
      <w:rFonts w:ascii="Calibri" w:eastAsia="Calibri" w:hAnsi="Calibri"/>
      <w:sz w:val="22"/>
      <w:szCs w:val="22"/>
      <w:lang w:eastAsia="en-US"/>
    </w:rPr>
  </w:style>
  <w:style w:type="paragraph" w:styleId="af">
    <w:name w:val="Title"/>
    <w:basedOn w:val="a"/>
    <w:link w:val="af0"/>
    <w:uiPriority w:val="99"/>
    <w:qFormat/>
    <w:rsid w:val="00AE4780"/>
    <w:pPr>
      <w:jc w:val="center"/>
    </w:pPr>
    <w:rPr>
      <w:sz w:val="28"/>
    </w:rPr>
  </w:style>
  <w:style w:type="character" w:customStyle="1" w:styleId="af0">
    <w:name w:val="Название Знак"/>
    <w:basedOn w:val="a0"/>
    <w:link w:val="af"/>
    <w:uiPriority w:val="99"/>
    <w:rsid w:val="00AE4780"/>
    <w:rPr>
      <w:sz w:val="28"/>
    </w:rPr>
  </w:style>
  <w:style w:type="paragraph" w:customStyle="1" w:styleId="ConsPlusTitle">
    <w:name w:val="ConsPlusTitle"/>
    <w:rsid w:val="00054C9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f1">
    <w:name w:val="Цветовое выделение"/>
    <w:rsid w:val="00054C9B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rsid w:val="00054C9B"/>
    <w:rPr>
      <w:b w:val="0"/>
      <w:bCs w:val="0"/>
      <w:color w:val="106BBE"/>
      <w:sz w:val="26"/>
      <w:szCs w:val="26"/>
    </w:rPr>
  </w:style>
  <w:style w:type="paragraph" w:customStyle="1" w:styleId="af3">
    <w:name w:val="Нормальный (таблица)"/>
    <w:basedOn w:val="a"/>
    <w:next w:val="a"/>
    <w:rsid w:val="00054C9B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f4">
    <w:name w:val="List Paragraph"/>
    <w:basedOn w:val="a"/>
    <w:uiPriority w:val="34"/>
    <w:qFormat/>
    <w:rsid w:val="00F63BF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9248B6-285D-4408-A007-97A759057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1987</Words>
  <Characters>11330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13291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Галенко А.А.</dc:creator>
  <cp:lastModifiedBy>-user-</cp:lastModifiedBy>
  <cp:revision>2</cp:revision>
  <cp:lastPrinted>2022-12-05T13:40:00Z</cp:lastPrinted>
  <dcterms:created xsi:type="dcterms:W3CDTF">2022-12-05T13:53:00Z</dcterms:created>
  <dcterms:modified xsi:type="dcterms:W3CDTF">2022-12-05T13:53:00Z</dcterms:modified>
</cp:coreProperties>
</file>